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7C233C" w:rsidRPr="008E37C8" w:rsidRDefault="00D37E53" w:rsidP="00354A40">
      <w:pPr>
        <w:spacing w:after="0" w:line="240" w:lineRule="auto"/>
        <w:ind w:firstLine="454"/>
        <w:jc w:val="both"/>
        <w:rPr>
          <w:rFonts w:ascii="Times New Roman" w:hAnsi="Times New Roman" w:cs="Times New Roman"/>
          <w:b/>
          <w:sz w:val="24"/>
          <w:szCs w:val="24"/>
        </w:rPr>
      </w:pPr>
      <w:r w:rsidRPr="008E37C8">
        <w:rPr>
          <w:rFonts w:ascii="Times New Roman" w:hAnsi="Times New Roman" w:cs="Times New Roman"/>
          <w:b/>
          <w:sz w:val="24"/>
          <w:szCs w:val="24"/>
        </w:rPr>
        <w:t>Практика</w:t>
      </w:r>
      <w:r w:rsidR="00DA7606">
        <w:rPr>
          <w:rFonts w:ascii="Times New Roman" w:hAnsi="Times New Roman" w:cs="Times New Roman"/>
          <w:b/>
          <w:sz w:val="24"/>
          <w:szCs w:val="24"/>
        </w:rPr>
        <w:t xml:space="preserve"> 6.</w:t>
      </w:r>
      <w:r w:rsidRPr="008E37C8">
        <w:rPr>
          <w:rFonts w:ascii="Times New Roman" w:hAnsi="Times New Roman" w:cs="Times New Roman"/>
          <w:b/>
          <w:sz w:val="24"/>
          <w:szCs w:val="24"/>
        </w:rPr>
        <w:t xml:space="preserve"> </w:t>
      </w:r>
      <w:r w:rsidR="0056602A">
        <w:rPr>
          <w:rFonts w:ascii="Times New Roman" w:hAnsi="Times New Roman" w:cs="Times New Roman"/>
          <w:b/>
          <w:sz w:val="24"/>
          <w:szCs w:val="24"/>
        </w:rPr>
        <w:t>Новое явление Чакр Изначально Вышестоящего Отца</w:t>
      </w:r>
    </w:p>
    <w:p w:rsidR="00D37E53" w:rsidRDefault="00D37E53" w:rsidP="00354A40">
      <w:pPr>
        <w:spacing w:after="0" w:line="240" w:lineRule="auto"/>
        <w:ind w:firstLine="454"/>
        <w:jc w:val="both"/>
        <w:rPr>
          <w:rFonts w:ascii="Times New Roman" w:hAnsi="Times New Roman" w:cs="Times New Roman"/>
          <w:sz w:val="24"/>
          <w:szCs w:val="24"/>
        </w:rPr>
      </w:pPr>
    </w:p>
    <w:p w:rsidR="00D37E53" w:rsidRDefault="00D37E53" w:rsidP="00354A40">
      <w:pPr>
        <w:spacing w:after="0" w:line="240" w:lineRule="auto"/>
        <w:ind w:firstLine="454"/>
        <w:jc w:val="both"/>
        <w:rPr>
          <w:rFonts w:ascii="Times New Roman" w:hAnsi="Times New Roman" w:cs="Times New Roman"/>
          <w:sz w:val="24"/>
          <w:szCs w:val="24"/>
        </w:rPr>
      </w:pPr>
    </w:p>
    <w:p w:rsidR="008E37C8" w:rsidRDefault="00556BB5" w:rsidP="00354A40">
      <w:pPr>
        <w:spacing w:after="0" w:line="240" w:lineRule="auto"/>
        <w:ind w:firstLine="454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Мы возжигаемся всем Синтезом каждого из нас.</w:t>
      </w:r>
    </w:p>
    <w:p w:rsidR="0059196C" w:rsidRDefault="00556BB5" w:rsidP="00354A40">
      <w:pPr>
        <w:spacing w:after="0" w:line="240" w:lineRule="auto"/>
        <w:ind w:firstLine="454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Синтезируемся с Изначально Вышестоящими Аватарами Синтеза Кут Хуми Фаинь. Синтезируясь с Изначально Вышестоящими Аватарами Синтеза Кут Ху</w:t>
      </w:r>
      <w:r w:rsidR="00AD4BBB">
        <w:rPr>
          <w:rFonts w:ascii="Times New Roman" w:hAnsi="Times New Roman" w:cs="Times New Roman"/>
          <w:sz w:val="24"/>
          <w:szCs w:val="24"/>
        </w:rPr>
        <w:t>ми Фаинь, стяжаем выражение 78</w:t>
      </w:r>
      <w:r>
        <w:rPr>
          <w:rFonts w:ascii="Times New Roman" w:hAnsi="Times New Roman" w:cs="Times New Roman"/>
          <w:sz w:val="24"/>
          <w:szCs w:val="24"/>
        </w:rPr>
        <w:t xml:space="preserve"> Синтеза Изначально Вышестоящего Отца синтезфизически собою, п</w:t>
      </w:r>
      <w:r w:rsidR="00AD4BBB">
        <w:rPr>
          <w:rFonts w:ascii="Times New Roman" w:hAnsi="Times New Roman" w:cs="Times New Roman"/>
          <w:sz w:val="24"/>
          <w:szCs w:val="24"/>
        </w:rPr>
        <w:t>роникаясь 78</w:t>
      </w:r>
      <w:r>
        <w:rPr>
          <w:rFonts w:ascii="Times New Roman" w:hAnsi="Times New Roman" w:cs="Times New Roman"/>
          <w:sz w:val="24"/>
          <w:szCs w:val="24"/>
        </w:rPr>
        <w:t xml:space="preserve"> Синтезом Изначально В</w:t>
      </w:r>
      <w:r w:rsidR="00AD4BBB">
        <w:rPr>
          <w:rFonts w:ascii="Times New Roman" w:hAnsi="Times New Roman" w:cs="Times New Roman"/>
          <w:sz w:val="24"/>
          <w:szCs w:val="24"/>
        </w:rPr>
        <w:t>ышестоящего Отца и возжигаясь.</w:t>
      </w:r>
      <w:r w:rsidR="0059196C">
        <w:rPr>
          <w:rFonts w:ascii="Times New Roman" w:hAnsi="Times New Roman" w:cs="Times New Roman"/>
          <w:sz w:val="24"/>
          <w:szCs w:val="24"/>
        </w:rPr>
        <w:t xml:space="preserve"> </w:t>
      </w:r>
    </w:p>
    <w:p w:rsidR="00556BB5" w:rsidRDefault="0059196C" w:rsidP="00354A40">
      <w:pPr>
        <w:spacing w:after="0" w:line="240" w:lineRule="auto"/>
        <w:ind w:firstLine="454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В</w:t>
      </w:r>
      <w:r w:rsidR="00AD4BBB">
        <w:rPr>
          <w:rFonts w:ascii="Times New Roman" w:hAnsi="Times New Roman" w:cs="Times New Roman"/>
          <w:sz w:val="24"/>
          <w:szCs w:val="24"/>
        </w:rPr>
        <w:t>озжигаясь 78</w:t>
      </w:r>
      <w:r>
        <w:rPr>
          <w:rFonts w:ascii="Times New Roman" w:hAnsi="Times New Roman" w:cs="Times New Roman"/>
          <w:sz w:val="24"/>
          <w:szCs w:val="24"/>
        </w:rPr>
        <w:t xml:space="preserve"> Синтезом Изначально Вышестоящего Отца каждым из нас и синтезом нас, мы переходим в Зал Изначально Вышестоящего Дома Изначально Вышестоящего Отца 4032</w:t>
      </w:r>
      <w:r w:rsidR="00354A40" w:rsidRPr="00354A40">
        <w:rPr>
          <w:rFonts w:ascii="Times New Roman" w:hAnsi="Times New Roman" w:cs="Times New Roman"/>
          <w:sz w:val="24"/>
          <w:szCs w:val="24"/>
        </w:rPr>
        <w:t>-</w:t>
      </w:r>
      <w:r>
        <w:rPr>
          <w:rFonts w:ascii="Times New Roman" w:hAnsi="Times New Roman" w:cs="Times New Roman"/>
          <w:sz w:val="24"/>
          <w:szCs w:val="24"/>
        </w:rPr>
        <w:t>х изначально вышестоящий реальный явленно. Развёртываемся в Зале Учителем</w:t>
      </w:r>
      <w:r w:rsidR="00112164">
        <w:rPr>
          <w:rFonts w:ascii="Times New Roman" w:hAnsi="Times New Roman" w:cs="Times New Roman"/>
          <w:sz w:val="24"/>
          <w:szCs w:val="24"/>
        </w:rPr>
        <w:t xml:space="preserve"> 78 Синтеза в форме</w:t>
      </w:r>
      <w:r>
        <w:rPr>
          <w:rFonts w:ascii="Times New Roman" w:hAnsi="Times New Roman" w:cs="Times New Roman"/>
          <w:sz w:val="24"/>
          <w:szCs w:val="24"/>
        </w:rPr>
        <w:t>.</w:t>
      </w:r>
    </w:p>
    <w:p w:rsidR="00C045C4" w:rsidRDefault="0059196C" w:rsidP="00354A40">
      <w:pPr>
        <w:spacing w:after="0" w:line="240" w:lineRule="auto"/>
        <w:ind w:firstLine="454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И развёртываясь пред Изначально Вышестоящими Аватарами Синтеза Кут Хуми Фаинь, синтезируемся с Хум Изначально Вышестоящих Аватаров Синтеза и стяжаем 256 Синтез Синте</w:t>
      </w:r>
      <w:r w:rsidR="00BA43C0">
        <w:rPr>
          <w:rFonts w:ascii="Times New Roman" w:hAnsi="Times New Roman" w:cs="Times New Roman"/>
          <w:sz w:val="24"/>
          <w:szCs w:val="24"/>
        </w:rPr>
        <w:t>зов</w:t>
      </w:r>
      <w:r>
        <w:rPr>
          <w:rFonts w:ascii="Times New Roman" w:hAnsi="Times New Roman" w:cs="Times New Roman"/>
          <w:sz w:val="24"/>
          <w:szCs w:val="24"/>
        </w:rPr>
        <w:t xml:space="preserve"> Изначально Вышестоящего Отца, прося переформатировать концентрацию чакральных взаимодействий синтезфизически собою, развернув другое явле</w:t>
      </w:r>
      <w:r w:rsidR="00AD4BBB">
        <w:rPr>
          <w:rFonts w:ascii="Times New Roman" w:hAnsi="Times New Roman" w:cs="Times New Roman"/>
          <w:sz w:val="24"/>
          <w:szCs w:val="24"/>
        </w:rPr>
        <w:t>ние концентрации и взращивания Ч</w:t>
      </w:r>
      <w:r>
        <w:rPr>
          <w:rFonts w:ascii="Times New Roman" w:hAnsi="Times New Roman" w:cs="Times New Roman"/>
          <w:sz w:val="24"/>
          <w:szCs w:val="24"/>
        </w:rPr>
        <w:t>акр с учётом координации с двумя</w:t>
      </w:r>
      <w:r w:rsidR="00BA43C0">
        <w:rPr>
          <w:rFonts w:ascii="Times New Roman" w:hAnsi="Times New Roman" w:cs="Times New Roman"/>
          <w:sz w:val="24"/>
          <w:szCs w:val="24"/>
        </w:rPr>
        <w:t xml:space="preserve"> восьмиэтажными Домами Кубами Творения Человека Метагалактики ФА и частного Дома Служащего ИВДИВО, частного Дома Учителя Синтеза ИВДИВО, Аватара точнее, с ра</w:t>
      </w:r>
      <w:r w:rsidR="00AD4BBB">
        <w:rPr>
          <w:rFonts w:ascii="Times New Roman" w:hAnsi="Times New Roman" w:cs="Times New Roman"/>
          <w:sz w:val="24"/>
          <w:szCs w:val="24"/>
        </w:rPr>
        <w:t>звёртыванием новой координации Ч</w:t>
      </w:r>
      <w:r w:rsidR="00BA43C0">
        <w:rPr>
          <w:rFonts w:ascii="Times New Roman" w:hAnsi="Times New Roman" w:cs="Times New Roman"/>
          <w:sz w:val="24"/>
          <w:szCs w:val="24"/>
        </w:rPr>
        <w:t>акры под ногами Метода или Синтеза Метода Человека</w:t>
      </w:r>
      <w:r w:rsidR="00354A40">
        <w:rPr>
          <w:rFonts w:ascii="Times New Roman" w:hAnsi="Times New Roman" w:cs="Times New Roman"/>
          <w:sz w:val="24"/>
          <w:szCs w:val="24"/>
        </w:rPr>
        <w:t xml:space="preserve"> – </w:t>
      </w:r>
      <w:r w:rsidR="00BA43C0">
        <w:rPr>
          <w:rFonts w:ascii="Times New Roman" w:hAnsi="Times New Roman" w:cs="Times New Roman"/>
          <w:sz w:val="24"/>
          <w:szCs w:val="24"/>
        </w:rPr>
        <w:t>Изначально Вышестоящего Метода Изначально Вышестоящего Отца 98й выразимости для явления, хождения, выражения, реализации</w:t>
      </w:r>
      <w:r w:rsidR="00252256">
        <w:rPr>
          <w:rFonts w:ascii="Times New Roman" w:hAnsi="Times New Roman" w:cs="Times New Roman"/>
          <w:sz w:val="24"/>
          <w:szCs w:val="24"/>
        </w:rPr>
        <w:t xml:space="preserve"> 97</w:t>
      </w:r>
      <w:r w:rsidR="00BA43C0">
        <w:rPr>
          <w:rFonts w:ascii="Times New Roman" w:hAnsi="Times New Roman" w:cs="Times New Roman"/>
          <w:sz w:val="24"/>
          <w:szCs w:val="24"/>
        </w:rPr>
        <w:t>и Ядер Синтеза чакральными и иными системными взаимодействиями с точно такой же реорганизацией Огненных Центров в их системном выражении каждому из нас и си</w:t>
      </w:r>
      <w:r w:rsidR="00C045C4">
        <w:rPr>
          <w:rFonts w:ascii="Times New Roman" w:hAnsi="Times New Roman" w:cs="Times New Roman"/>
          <w:sz w:val="24"/>
          <w:szCs w:val="24"/>
        </w:rPr>
        <w:t>нтезу нас синтезфизически собою с явлением 256ти чакральных взаимодействий 192рицей фиксации в выражении Частей соответствующими слоями Чакр явления 192</w:t>
      </w:r>
      <w:r w:rsidR="00354A40" w:rsidRPr="00354A40">
        <w:rPr>
          <w:rFonts w:ascii="Times New Roman" w:hAnsi="Times New Roman" w:cs="Times New Roman"/>
          <w:sz w:val="24"/>
          <w:szCs w:val="24"/>
        </w:rPr>
        <w:t>-</w:t>
      </w:r>
      <w:r w:rsidR="00C045C4">
        <w:rPr>
          <w:rFonts w:ascii="Times New Roman" w:hAnsi="Times New Roman" w:cs="Times New Roman"/>
          <w:sz w:val="24"/>
          <w:szCs w:val="24"/>
        </w:rPr>
        <w:t xml:space="preserve">х Частей соответствующей </w:t>
      </w:r>
      <w:proofErr w:type="spellStart"/>
      <w:r w:rsidR="00C045C4">
        <w:rPr>
          <w:rFonts w:ascii="Times New Roman" w:hAnsi="Times New Roman" w:cs="Times New Roman"/>
          <w:sz w:val="24"/>
          <w:szCs w:val="24"/>
        </w:rPr>
        <w:t>чакральной</w:t>
      </w:r>
      <w:proofErr w:type="spellEnd"/>
      <w:r w:rsidR="00354A40">
        <w:rPr>
          <w:rFonts w:ascii="Times New Roman" w:hAnsi="Times New Roman" w:cs="Times New Roman"/>
          <w:sz w:val="24"/>
          <w:szCs w:val="24"/>
        </w:rPr>
        <w:t xml:space="preserve"> </w:t>
      </w:r>
      <w:r w:rsidR="00C045C4">
        <w:rPr>
          <w:rFonts w:ascii="Times New Roman" w:hAnsi="Times New Roman" w:cs="Times New Roman"/>
          <w:sz w:val="24"/>
          <w:szCs w:val="24"/>
        </w:rPr>
        <w:t>координации каждым из нас и синтезом нас с явлением и синтезом 3072х Чакр явлением концен</w:t>
      </w:r>
      <w:r w:rsidR="00AD4BBB">
        <w:rPr>
          <w:rFonts w:ascii="Times New Roman" w:hAnsi="Times New Roman" w:cs="Times New Roman"/>
          <w:sz w:val="24"/>
          <w:szCs w:val="24"/>
        </w:rPr>
        <w:t>трированной 256рицы в 192х явлениях</w:t>
      </w:r>
      <w:r w:rsidR="00C045C4">
        <w:rPr>
          <w:rFonts w:ascii="Times New Roman" w:hAnsi="Times New Roman" w:cs="Times New Roman"/>
          <w:sz w:val="24"/>
          <w:szCs w:val="24"/>
        </w:rPr>
        <w:t xml:space="preserve"> каждым из нас и синтезом нас. </w:t>
      </w:r>
    </w:p>
    <w:p w:rsidR="0059196C" w:rsidRDefault="00C045C4" w:rsidP="00354A40">
      <w:pPr>
        <w:spacing w:after="0" w:line="240" w:lineRule="auto"/>
        <w:ind w:firstLine="454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3072</w:t>
      </w:r>
      <w:r w:rsidR="00354A40" w:rsidRPr="00354A40">
        <w:rPr>
          <w:rFonts w:ascii="Times New Roman" w:hAnsi="Times New Roman" w:cs="Times New Roman"/>
          <w:sz w:val="24"/>
          <w:szCs w:val="24"/>
        </w:rPr>
        <w:t>-</w:t>
      </w:r>
      <w:r>
        <w:rPr>
          <w:rFonts w:ascii="Times New Roman" w:hAnsi="Times New Roman" w:cs="Times New Roman"/>
          <w:sz w:val="24"/>
          <w:szCs w:val="24"/>
        </w:rPr>
        <w:t>рица Частей, которая выражается Чакрами, это не умножение 256 на 192. Это явление чувствительности Чакр</w:t>
      </w:r>
      <w:r w:rsidR="00252256">
        <w:rPr>
          <w:rFonts w:ascii="Times New Roman" w:hAnsi="Times New Roman" w:cs="Times New Roman"/>
          <w:sz w:val="24"/>
          <w:szCs w:val="24"/>
        </w:rPr>
        <w:t xml:space="preserve"> 3072</w:t>
      </w:r>
      <w:r w:rsidR="00354A40" w:rsidRPr="00354A40">
        <w:rPr>
          <w:rFonts w:ascii="Times New Roman" w:hAnsi="Times New Roman" w:cs="Times New Roman"/>
          <w:sz w:val="24"/>
          <w:szCs w:val="24"/>
        </w:rPr>
        <w:t>-</w:t>
      </w:r>
      <w:r>
        <w:rPr>
          <w:rFonts w:ascii="Times New Roman" w:hAnsi="Times New Roman" w:cs="Times New Roman"/>
          <w:sz w:val="24"/>
          <w:szCs w:val="24"/>
        </w:rPr>
        <w:t>я Частями без Частей Посвящения Человека ИВДИВО</w:t>
      </w:r>
      <w:r w:rsidR="0032646D">
        <w:rPr>
          <w:rFonts w:ascii="Times New Roman" w:hAnsi="Times New Roman" w:cs="Times New Roman"/>
          <w:sz w:val="24"/>
          <w:szCs w:val="24"/>
        </w:rPr>
        <w:t xml:space="preserve"> до Отца, который в 4096ти Частях 1024. В итоге</w:t>
      </w:r>
      <w:r w:rsidR="00252256">
        <w:rPr>
          <w:rFonts w:ascii="Times New Roman" w:hAnsi="Times New Roman" w:cs="Times New Roman"/>
          <w:sz w:val="24"/>
          <w:szCs w:val="24"/>
        </w:rPr>
        <w:t xml:space="preserve">, </w:t>
      </w:r>
      <w:r w:rsidR="00112164">
        <w:rPr>
          <w:rFonts w:ascii="Times New Roman" w:hAnsi="Times New Roman" w:cs="Times New Roman"/>
          <w:sz w:val="24"/>
          <w:szCs w:val="24"/>
        </w:rPr>
        <w:t>чакральных</w:t>
      </w:r>
      <w:r w:rsidR="00252256">
        <w:rPr>
          <w:rFonts w:ascii="Times New Roman" w:hAnsi="Times New Roman" w:cs="Times New Roman"/>
          <w:sz w:val="24"/>
          <w:szCs w:val="24"/>
        </w:rPr>
        <w:t>,</w:t>
      </w:r>
      <w:r w:rsidR="0032646D">
        <w:rPr>
          <w:rFonts w:ascii="Times New Roman" w:hAnsi="Times New Roman" w:cs="Times New Roman"/>
          <w:sz w:val="24"/>
          <w:szCs w:val="24"/>
        </w:rPr>
        <w:t xml:space="preserve"> чувствительных Частей в каждом из нас 3072. Четверть – 1024, это </w:t>
      </w:r>
      <w:r w:rsidR="00112164">
        <w:rPr>
          <w:rFonts w:ascii="Times New Roman" w:hAnsi="Times New Roman" w:cs="Times New Roman"/>
          <w:sz w:val="24"/>
          <w:szCs w:val="24"/>
        </w:rPr>
        <w:t>64 Посвящения в 16ти выражениях Статуса</w:t>
      </w:r>
      <w:r w:rsidR="0032646D">
        <w:rPr>
          <w:rFonts w:ascii="Times New Roman" w:hAnsi="Times New Roman" w:cs="Times New Roman"/>
          <w:sz w:val="24"/>
          <w:szCs w:val="24"/>
        </w:rPr>
        <w:t>, Степени и там нет чакральной чувствительности, и идёт другая спецификация взаимодействий. Поэтому 256 Чакр в 192</w:t>
      </w:r>
      <w:r w:rsidR="00354A40" w:rsidRPr="00354A40">
        <w:rPr>
          <w:rFonts w:ascii="Times New Roman" w:hAnsi="Times New Roman" w:cs="Times New Roman"/>
          <w:sz w:val="24"/>
          <w:szCs w:val="24"/>
        </w:rPr>
        <w:t>-</w:t>
      </w:r>
      <w:r w:rsidR="0032646D">
        <w:rPr>
          <w:rFonts w:ascii="Times New Roman" w:hAnsi="Times New Roman" w:cs="Times New Roman"/>
          <w:sz w:val="24"/>
          <w:szCs w:val="24"/>
        </w:rPr>
        <w:t>х выражениях реализации чувствительности 3072</w:t>
      </w:r>
      <w:r w:rsidR="00354A40" w:rsidRPr="00354A40">
        <w:rPr>
          <w:rFonts w:ascii="Times New Roman" w:hAnsi="Times New Roman" w:cs="Times New Roman"/>
          <w:sz w:val="24"/>
          <w:szCs w:val="24"/>
        </w:rPr>
        <w:t>-</w:t>
      </w:r>
      <w:r w:rsidR="0032646D">
        <w:rPr>
          <w:rFonts w:ascii="Times New Roman" w:hAnsi="Times New Roman" w:cs="Times New Roman"/>
          <w:sz w:val="24"/>
          <w:szCs w:val="24"/>
        </w:rPr>
        <w:t>х Частей в синтезе их.</w:t>
      </w:r>
      <w:r w:rsidR="008D018D">
        <w:rPr>
          <w:rFonts w:ascii="Times New Roman" w:hAnsi="Times New Roman" w:cs="Times New Roman"/>
          <w:sz w:val="24"/>
          <w:szCs w:val="24"/>
        </w:rPr>
        <w:t xml:space="preserve"> Всего мы стяжаем концентрированно 49</w:t>
      </w:r>
      <w:r w:rsidR="00252256">
        <w:rPr>
          <w:rFonts w:ascii="Times New Roman" w:hAnsi="Times New Roman" w:cs="Times New Roman"/>
          <w:sz w:val="24"/>
          <w:szCs w:val="24"/>
        </w:rPr>
        <w:t xml:space="preserve"> тысяч </w:t>
      </w:r>
      <w:r w:rsidR="008D018D">
        <w:rPr>
          <w:rFonts w:ascii="Times New Roman" w:hAnsi="Times New Roman" w:cs="Times New Roman"/>
          <w:sz w:val="24"/>
          <w:szCs w:val="24"/>
        </w:rPr>
        <w:t>152</w:t>
      </w:r>
      <w:r w:rsidR="00354A40" w:rsidRPr="00354A40">
        <w:rPr>
          <w:rFonts w:ascii="Times New Roman" w:hAnsi="Times New Roman" w:cs="Times New Roman"/>
          <w:sz w:val="24"/>
          <w:szCs w:val="24"/>
        </w:rPr>
        <w:t>-</w:t>
      </w:r>
      <w:r w:rsidR="008D018D">
        <w:rPr>
          <w:rFonts w:ascii="Times New Roman" w:hAnsi="Times New Roman" w:cs="Times New Roman"/>
          <w:sz w:val="24"/>
          <w:szCs w:val="24"/>
        </w:rPr>
        <w:t>е Чакры в синт</w:t>
      </w:r>
      <w:r w:rsidR="00BF60D4">
        <w:rPr>
          <w:rFonts w:ascii="Times New Roman" w:hAnsi="Times New Roman" w:cs="Times New Roman"/>
          <w:sz w:val="24"/>
          <w:szCs w:val="24"/>
        </w:rPr>
        <w:t>езе их явления</w:t>
      </w:r>
      <w:r w:rsidR="00252256">
        <w:rPr>
          <w:rFonts w:ascii="Times New Roman" w:hAnsi="Times New Roman" w:cs="Times New Roman"/>
          <w:sz w:val="24"/>
          <w:szCs w:val="24"/>
        </w:rPr>
        <w:t xml:space="preserve"> 256ти Чакр 192</w:t>
      </w:r>
      <w:r w:rsidR="00354A40" w:rsidRPr="00354A40">
        <w:rPr>
          <w:rFonts w:ascii="Times New Roman" w:hAnsi="Times New Roman" w:cs="Times New Roman"/>
          <w:sz w:val="24"/>
          <w:szCs w:val="24"/>
        </w:rPr>
        <w:t>-</w:t>
      </w:r>
      <w:r w:rsidR="008D018D">
        <w:rPr>
          <w:rFonts w:ascii="Times New Roman" w:hAnsi="Times New Roman" w:cs="Times New Roman"/>
          <w:sz w:val="24"/>
          <w:szCs w:val="24"/>
        </w:rPr>
        <w:t>я видами</w:t>
      </w:r>
      <w:r w:rsidR="00BF60D4">
        <w:rPr>
          <w:rFonts w:ascii="Times New Roman" w:hAnsi="Times New Roman" w:cs="Times New Roman"/>
          <w:sz w:val="24"/>
          <w:szCs w:val="24"/>
        </w:rPr>
        <w:t xml:space="preserve"> Частей третьего горизонта каждой 16рицы Частей последовательно</w:t>
      </w:r>
      <w:r w:rsidR="00252256">
        <w:rPr>
          <w:rFonts w:ascii="Times New Roman" w:hAnsi="Times New Roman" w:cs="Times New Roman"/>
          <w:sz w:val="24"/>
          <w:szCs w:val="24"/>
        </w:rPr>
        <w:t>,</w:t>
      </w:r>
      <w:r w:rsidR="00BF60D4">
        <w:rPr>
          <w:rFonts w:ascii="Times New Roman" w:hAnsi="Times New Roman" w:cs="Times New Roman"/>
          <w:sz w:val="24"/>
          <w:szCs w:val="24"/>
        </w:rPr>
        <w:t xml:space="preserve"> в явлении одной Чакры в 192</w:t>
      </w:r>
      <w:r w:rsidR="00354A40" w:rsidRPr="00354A40">
        <w:rPr>
          <w:rFonts w:ascii="Times New Roman" w:hAnsi="Times New Roman" w:cs="Times New Roman"/>
          <w:sz w:val="24"/>
          <w:szCs w:val="24"/>
        </w:rPr>
        <w:t>-</w:t>
      </w:r>
      <w:r w:rsidR="00BF60D4">
        <w:rPr>
          <w:rFonts w:ascii="Times New Roman" w:hAnsi="Times New Roman" w:cs="Times New Roman"/>
          <w:sz w:val="24"/>
          <w:szCs w:val="24"/>
        </w:rPr>
        <w:t>х видах, как 192</w:t>
      </w:r>
      <w:r w:rsidR="00354A40" w:rsidRPr="00354A40">
        <w:rPr>
          <w:rFonts w:ascii="Times New Roman" w:hAnsi="Times New Roman" w:cs="Times New Roman"/>
          <w:sz w:val="24"/>
          <w:szCs w:val="24"/>
        </w:rPr>
        <w:t>-</w:t>
      </w:r>
      <w:r w:rsidR="00252256">
        <w:rPr>
          <w:rFonts w:ascii="Times New Roman" w:hAnsi="Times New Roman" w:cs="Times New Roman"/>
          <w:sz w:val="24"/>
          <w:szCs w:val="24"/>
        </w:rPr>
        <w:t>е</w:t>
      </w:r>
      <w:r w:rsidR="00BF60D4">
        <w:rPr>
          <w:rFonts w:ascii="Times New Roman" w:hAnsi="Times New Roman" w:cs="Times New Roman"/>
          <w:sz w:val="24"/>
          <w:szCs w:val="24"/>
        </w:rPr>
        <w:t xml:space="preserve"> Чакры от первой до 256</w:t>
      </w:r>
      <w:r w:rsidR="00354A40" w:rsidRPr="00354A40">
        <w:rPr>
          <w:rFonts w:ascii="Times New Roman" w:hAnsi="Times New Roman" w:cs="Times New Roman"/>
          <w:sz w:val="24"/>
          <w:szCs w:val="24"/>
        </w:rPr>
        <w:t>-</w:t>
      </w:r>
      <w:r w:rsidR="00BF60D4">
        <w:rPr>
          <w:rFonts w:ascii="Times New Roman" w:hAnsi="Times New Roman" w:cs="Times New Roman"/>
          <w:sz w:val="24"/>
          <w:szCs w:val="24"/>
        </w:rPr>
        <w:t>й, и в синтезе образующих 49</w:t>
      </w:r>
      <w:r w:rsidR="00252256">
        <w:rPr>
          <w:rFonts w:ascii="Times New Roman" w:hAnsi="Times New Roman" w:cs="Times New Roman"/>
          <w:sz w:val="24"/>
          <w:szCs w:val="24"/>
        </w:rPr>
        <w:t xml:space="preserve"> тысяч</w:t>
      </w:r>
      <w:r w:rsidR="00B174A0">
        <w:rPr>
          <w:rFonts w:ascii="Times New Roman" w:hAnsi="Times New Roman" w:cs="Times New Roman"/>
          <w:sz w:val="24"/>
          <w:szCs w:val="24"/>
        </w:rPr>
        <w:t xml:space="preserve"> </w:t>
      </w:r>
      <w:r w:rsidR="00BF60D4">
        <w:rPr>
          <w:rFonts w:ascii="Times New Roman" w:hAnsi="Times New Roman" w:cs="Times New Roman"/>
          <w:sz w:val="24"/>
          <w:szCs w:val="24"/>
        </w:rPr>
        <w:t>152е Чакры явления Человека Изначально Вышестоящего Отца синтезфизически собою.</w:t>
      </w:r>
    </w:p>
    <w:p w:rsidR="00BF60D4" w:rsidRDefault="00BF60D4" w:rsidP="00354A40">
      <w:pPr>
        <w:spacing w:after="0" w:line="240" w:lineRule="auto"/>
        <w:ind w:firstLine="454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И возжигаясь 256</w:t>
      </w:r>
      <w:r w:rsidR="00354A40" w:rsidRPr="00354A40">
        <w:rPr>
          <w:rFonts w:ascii="Times New Roman" w:hAnsi="Times New Roman" w:cs="Times New Roman"/>
          <w:sz w:val="24"/>
          <w:szCs w:val="24"/>
        </w:rPr>
        <w:t>-</w:t>
      </w:r>
      <w:r>
        <w:rPr>
          <w:rFonts w:ascii="Times New Roman" w:hAnsi="Times New Roman" w:cs="Times New Roman"/>
          <w:sz w:val="24"/>
          <w:szCs w:val="24"/>
        </w:rPr>
        <w:t>ю Синтез Синтезами Изначально Вышестоящего Отца, преображаясь этим.</w:t>
      </w:r>
    </w:p>
    <w:p w:rsidR="00BF60D4" w:rsidRDefault="00112164" w:rsidP="00354A40">
      <w:pPr>
        <w:spacing w:after="0" w:line="240" w:lineRule="auto"/>
        <w:ind w:firstLine="454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И далее</w:t>
      </w:r>
      <w:r w:rsidR="00BF60D4">
        <w:rPr>
          <w:rFonts w:ascii="Times New Roman" w:hAnsi="Times New Roman" w:cs="Times New Roman"/>
          <w:sz w:val="24"/>
          <w:szCs w:val="24"/>
        </w:rPr>
        <w:t xml:space="preserve"> мы синтезируемся с Изначально Вышестоящим Отцом, переходим в Зал Изначально Вышестоящего Отца</w:t>
      </w:r>
      <w:r w:rsidR="00BC7A1E">
        <w:rPr>
          <w:rFonts w:ascii="Times New Roman" w:hAnsi="Times New Roman" w:cs="Times New Roman"/>
          <w:sz w:val="24"/>
          <w:szCs w:val="24"/>
        </w:rPr>
        <w:t>.</w:t>
      </w:r>
    </w:p>
    <w:p w:rsidR="00BC7A1E" w:rsidRDefault="00BC7A1E" w:rsidP="00354A40">
      <w:pPr>
        <w:spacing w:after="0" w:line="240" w:lineRule="auto"/>
        <w:ind w:firstLine="454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Развёртываемся в Зале Изначально Вышестоящего Отца 4097 изначально вышестоящий реальный явленно. Развёртываясь пред Изначально</w:t>
      </w:r>
      <w:r w:rsidR="00112164">
        <w:rPr>
          <w:rFonts w:ascii="Times New Roman" w:hAnsi="Times New Roman" w:cs="Times New Roman"/>
          <w:sz w:val="24"/>
          <w:szCs w:val="24"/>
        </w:rPr>
        <w:t xml:space="preserve"> Вышестоящим Отцом Учителем 78</w:t>
      </w:r>
      <w:r>
        <w:rPr>
          <w:rFonts w:ascii="Times New Roman" w:hAnsi="Times New Roman" w:cs="Times New Roman"/>
          <w:sz w:val="24"/>
          <w:szCs w:val="24"/>
        </w:rPr>
        <w:t xml:space="preserve"> Синтеза в форме.</w:t>
      </w:r>
    </w:p>
    <w:p w:rsidR="00BC7A1E" w:rsidRDefault="00BC7A1E" w:rsidP="00354A40">
      <w:pPr>
        <w:spacing w:after="0" w:line="240" w:lineRule="auto"/>
        <w:ind w:firstLine="454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Синтезируемся с Хум Изначально Вышестоящего Отца, стяжаем 49</w:t>
      </w:r>
      <w:r w:rsidR="00B174A0">
        <w:rPr>
          <w:rFonts w:ascii="Times New Roman" w:hAnsi="Times New Roman" w:cs="Times New Roman"/>
          <w:sz w:val="24"/>
          <w:szCs w:val="24"/>
        </w:rPr>
        <w:t xml:space="preserve"> тысяч </w:t>
      </w:r>
      <w:r>
        <w:rPr>
          <w:rFonts w:ascii="Times New Roman" w:hAnsi="Times New Roman" w:cs="Times New Roman"/>
          <w:sz w:val="24"/>
          <w:szCs w:val="24"/>
        </w:rPr>
        <w:t xml:space="preserve">152 Синтеза Изначально Вышестоящего Отца синтезфизически собою, прося преобразить каждого из нас и синтез нас на обновление 256рицы основных </w:t>
      </w:r>
      <w:proofErr w:type="spellStart"/>
      <w:r>
        <w:rPr>
          <w:rFonts w:ascii="Times New Roman" w:hAnsi="Times New Roman" w:cs="Times New Roman"/>
          <w:sz w:val="24"/>
          <w:szCs w:val="24"/>
        </w:rPr>
        <w:t>чакральных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выражений в 192</w:t>
      </w:r>
      <w:r w:rsidR="00354A40" w:rsidRPr="00354A40">
        <w:rPr>
          <w:rFonts w:ascii="Times New Roman" w:hAnsi="Times New Roman" w:cs="Times New Roman"/>
          <w:sz w:val="24"/>
          <w:szCs w:val="24"/>
        </w:rPr>
        <w:t>-</w:t>
      </w:r>
      <w:r>
        <w:rPr>
          <w:rFonts w:ascii="Times New Roman" w:hAnsi="Times New Roman" w:cs="Times New Roman"/>
          <w:sz w:val="24"/>
          <w:szCs w:val="24"/>
        </w:rPr>
        <w:t>х вариантах их явлением концентрации</w:t>
      </w:r>
      <w:r w:rsidR="00E245EE">
        <w:rPr>
          <w:rFonts w:ascii="Times New Roman" w:hAnsi="Times New Roman" w:cs="Times New Roman"/>
          <w:sz w:val="24"/>
          <w:szCs w:val="24"/>
        </w:rPr>
        <w:t xml:space="preserve"> воздействия двух восьмиэтажных Домов, ранее стяжённых, с двумя Кубами Творения явления Человека физически каждым из нас соответствующей чакральной чу</w:t>
      </w:r>
      <w:r w:rsidR="00112164">
        <w:rPr>
          <w:rFonts w:ascii="Times New Roman" w:hAnsi="Times New Roman" w:cs="Times New Roman"/>
          <w:sz w:val="24"/>
          <w:szCs w:val="24"/>
        </w:rPr>
        <w:t>вствительностью к взаимодействиям</w:t>
      </w:r>
      <w:r w:rsidR="00E245EE">
        <w:rPr>
          <w:rFonts w:ascii="Times New Roman" w:hAnsi="Times New Roman" w:cs="Times New Roman"/>
          <w:sz w:val="24"/>
          <w:szCs w:val="24"/>
        </w:rPr>
        <w:t xml:space="preserve"> с Кубами Творения Изначально Вышестоящего Отца синтезфизически собою.</w:t>
      </w:r>
      <w:r w:rsidR="001C6B34">
        <w:rPr>
          <w:rFonts w:ascii="Times New Roman" w:hAnsi="Times New Roman" w:cs="Times New Roman"/>
          <w:sz w:val="24"/>
          <w:szCs w:val="24"/>
        </w:rPr>
        <w:t xml:space="preserve"> И прося переформатировать Чакру, действующую под стопами Человека, с 17</w:t>
      </w:r>
      <w:r w:rsidR="00354A40" w:rsidRPr="00354A40">
        <w:rPr>
          <w:rFonts w:ascii="Times New Roman" w:hAnsi="Times New Roman" w:cs="Times New Roman"/>
          <w:sz w:val="24"/>
          <w:szCs w:val="24"/>
        </w:rPr>
        <w:t>-</w:t>
      </w:r>
      <w:r w:rsidR="001C6B34">
        <w:rPr>
          <w:rFonts w:ascii="Times New Roman" w:hAnsi="Times New Roman" w:cs="Times New Roman"/>
          <w:sz w:val="24"/>
          <w:szCs w:val="24"/>
        </w:rPr>
        <w:t>го тире 34</w:t>
      </w:r>
      <w:r w:rsidR="00354A40" w:rsidRPr="00354A40">
        <w:rPr>
          <w:rFonts w:ascii="Times New Roman" w:hAnsi="Times New Roman" w:cs="Times New Roman"/>
          <w:sz w:val="24"/>
          <w:szCs w:val="24"/>
        </w:rPr>
        <w:t>-</w:t>
      </w:r>
      <w:r w:rsidR="001C6B34">
        <w:rPr>
          <w:rFonts w:ascii="Times New Roman" w:hAnsi="Times New Roman" w:cs="Times New Roman"/>
          <w:sz w:val="24"/>
          <w:szCs w:val="24"/>
        </w:rPr>
        <w:t xml:space="preserve">го выражения на 98е выражение концентрации Части Изначально Вышестоящего Отца Изначально Вышестоящей Реальности </w:t>
      </w:r>
      <w:r w:rsidR="007B045C">
        <w:rPr>
          <w:rFonts w:ascii="Times New Roman" w:hAnsi="Times New Roman" w:cs="Times New Roman"/>
          <w:sz w:val="24"/>
          <w:szCs w:val="24"/>
        </w:rPr>
        <w:t xml:space="preserve">и Реальности </w:t>
      </w:r>
      <w:r w:rsidR="001C6B34">
        <w:rPr>
          <w:rFonts w:ascii="Times New Roman" w:hAnsi="Times New Roman" w:cs="Times New Roman"/>
          <w:sz w:val="24"/>
          <w:szCs w:val="24"/>
        </w:rPr>
        <w:t>Изначально Вышестоящего Отца соответствующей мерностью и так далее, и так далее Изначально Вышестоящего Отца синтезфизически собою.</w:t>
      </w:r>
    </w:p>
    <w:p w:rsidR="002E7F4A" w:rsidRDefault="001C6B34" w:rsidP="00354A40">
      <w:pPr>
        <w:spacing w:after="0" w:line="240" w:lineRule="auto"/>
        <w:ind w:firstLine="454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lastRenderedPageBreak/>
        <w:t>И синтезируясь с Изначально Вышестоящим Отцом, мы стяжаем обновление фиксации Чакр, прося Изначально Вышестоящего Отца поднять каждую чётную Чакру из 64</w:t>
      </w:r>
      <w:r w:rsidR="00354A40" w:rsidRPr="00354A40">
        <w:rPr>
          <w:rFonts w:ascii="Times New Roman" w:hAnsi="Times New Roman" w:cs="Times New Roman"/>
          <w:sz w:val="24"/>
          <w:szCs w:val="24"/>
        </w:rPr>
        <w:t>-</w:t>
      </w:r>
      <w:r>
        <w:rPr>
          <w:rFonts w:ascii="Times New Roman" w:hAnsi="Times New Roman" w:cs="Times New Roman"/>
          <w:sz w:val="24"/>
          <w:szCs w:val="24"/>
        </w:rPr>
        <w:t>х Чакр позвоночного столпа на межпозвоночные взаимодействия с компактификацией и фиксацией 32</w:t>
      </w:r>
      <w:r w:rsidR="00354A40" w:rsidRPr="00354A40">
        <w:rPr>
          <w:rFonts w:ascii="Times New Roman" w:hAnsi="Times New Roman" w:cs="Times New Roman"/>
          <w:sz w:val="24"/>
          <w:szCs w:val="24"/>
        </w:rPr>
        <w:t>-</w:t>
      </w:r>
      <w:r>
        <w:rPr>
          <w:rFonts w:ascii="Times New Roman" w:hAnsi="Times New Roman" w:cs="Times New Roman"/>
          <w:sz w:val="24"/>
          <w:szCs w:val="24"/>
        </w:rPr>
        <w:t>х нечётных Чакр</w:t>
      </w:r>
      <w:r w:rsidRPr="00CF45C4">
        <w:rPr>
          <w:rFonts w:ascii="Times New Roman" w:hAnsi="Times New Roman" w:cs="Times New Roman"/>
          <w:b/>
          <w:sz w:val="24"/>
          <w:szCs w:val="24"/>
        </w:rPr>
        <w:t>:</w:t>
      </w:r>
      <w:r>
        <w:rPr>
          <w:rFonts w:ascii="Times New Roman" w:hAnsi="Times New Roman" w:cs="Times New Roman"/>
          <w:sz w:val="24"/>
          <w:szCs w:val="24"/>
        </w:rPr>
        <w:t xml:space="preserve"> первую, третью, пятую…</w:t>
      </w:r>
      <w:r w:rsidR="007B045C">
        <w:rPr>
          <w:rFonts w:ascii="Times New Roman" w:hAnsi="Times New Roman" w:cs="Times New Roman"/>
          <w:sz w:val="24"/>
          <w:szCs w:val="24"/>
        </w:rPr>
        <w:t xml:space="preserve"> 63</w:t>
      </w:r>
      <w:r w:rsidR="00354A40" w:rsidRPr="00354A40">
        <w:rPr>
          <w:rFonts w:ascii="Times New Roman" w:hAnsi="Times New Roman" w:cs="Times New Roman"/>
          <w:sz w:val="24"/>
          <w:szCs w:val="24"/>
        </w:rPr>
        <w:t>-</w:t>
      </w:r>
      <w:r w:rsidR="007B045C">
        <w:rPr>
          <w:rFonts w:ascii="Times New Roman" w:hAnsi="Times New Roman" w:cs="Times New Roman"/>
          <w:sz w:val="24"/>
          <w:szCs w:val="24"/>
        </w:rPr>
        <w:t>ю по 32</w:t>
      </w:r>
      <w:r w:rsidR="00354A40" w:rsidRPr="00354A40">
        <w:rPr>
          <w:rFonts w:ascii="Times New Roman" w:hAnsi="Times New Roman" w:cs="Times New Roman"/>
          <w:sz w:val="24"/>
          <w:szCs w:val="24"/>
        </w:rPr>
        <w:t>-</w:t>
      </w:r>
      <w:r>
        <w:rPr>
          <w:rFonts w:ascii="Times New Roman" w:hAnsi="Times New Roman" w:cs="Times New Roman"/>
          <w:sz w:val="24"/>
          <w:szCs w:val="24"/>
        </w:rPr>
        <w:t>м позвонкам</w:t>
      </w:r>
      <w:r w:rsidR="00CF45C4">
        <w:rPr>
          <w:rFonts w:ascii="Times New Roman" w:hAnsi="Times New Roman" w:cs="Times New Roman"/>
          <w:sz w:val="24"/>
          <w:szCs w:val="24"/>
        </w:rPr>
        <w:t xml:space="preserve"> и 32</w:t>
      </w:r>
      <w:r w:rsidR="00354A40" w:rsidRPr="00354A40">
        <w:rPr>
          <w:rFonts w:ascii="Times New Roman" w:hAnsi="Times New Roman" w:cs="Times New Roman"/>
          <w:sz w:val="24"/>
          <w:szCs w:val="24"/>
        </w:rPr>
        <w:t>-</w:t>
      </w:r>
      <w:r w:rsidR="00CF45C4">
        <w:rPr>
          <w:rFonts w:ascii="Times New Roman" w:hAnsi="Times New Roman" w:cs="Times New Roman"/>
          <w:sz w:val="24"/>
          <w:szCs w:val="24"/>
        </w:rPr>
        <w:t>х чётных Чакр</w:t>
      </w:r>
      <w:r w:rsidR="00CF45C4" w:rsidRPr="00CF45C4">
        <w:rPr>
          <w:rFonts w:ascii="Times New Roman" w:hAnsi="Times New Roman" w:cs="Times New Roman"/>
          <w:b/>
          <w:sz w:val="24"/>
          <w:szCs w:val="24"/>
        </w:rPr>
        <w:t>:</w:t>
      </w:r>
      <w:r w:rsidR="00CF45C4">
        <w:rPr>
          <w:rFonts w:ascii="Times New Roman" w:hAnsi="Times New Roman" w:cs="Times New Roman"/>
          <w:sz w:val="24"/>
          <w:szCs w:val="24"/>
        </w:rPr>
        <w:t xml:space="preserve"> второй, четвёртой, шестой…</w:t>
      </w:r>
      <w:r w:rsidR="007B045C">
        <w:rPr>
          <w:rFonts w:ascii="Times New Roman" w:hAnsi="Times New Roman" w:cs="Times New Roman"/>
          <w:sz w:val="24"/>
          <w:szCs w:val="24"/>
        </w:rPr>
        <w:t>и до</w:t>
      </w:r>
      <w:r w:rsidR="00CF45C4">
        <w:rPr>
          <w:rFonts w:ascii="Times New Roman" w:hAnsi="Times New Roman" w:cs="Times New Roman"/>
          <w:sz w:val="24"/>
          <w:szCs w:val="24"/>
        </w:rPr>
        <w:t xml:space="preserve"> 64</w:t>
      </w:r>
      <w:r w:rsidR="00354A40" w:rsidRPr="00354A40">
        <w:rPr>
          <w:rFonts w:ascii="Times New Roman" w:hAnsi="Times New Roman" w:cs="Times New Roman"/>
          <w:sz w:val="24"/>
          <w:szCs w:val="24"/>
        </w:rPr>
        <w:t>-</w:t>
      </w:r>
      <w:r w:rsidR="00CF45C4">
        <w:rPr>
          <w:rFonts w:ascii="Times New Roman" w:hAnsi="Times New Roman" w:cs="Times New Roman"/>
          <w:sz w:val="24"/>
          <w:szCs w:val="24"/>
        </w:rPr>
        <w:t xml:space="preserve">й межпозвоночными соединениями, где вторая Чакра между первым </w:t>
      </w:r>
      <w:r w:rsidR="007B045C">
        <w:rPr>
          <w:rFonts w:ascii="Times New Roman" w:hAnsi="Times New Roman" w:cs="Times New Roman"/>
          <w:sz w:val="24"/>
          <w:szCs w:val="24"/>
        </w:rPr>
        <w:t>и вторым позвонком. И так далее</w:t>
      </w:r>
      <w:r w:rsidR="007B045C" w:rsidRPr="007B045C">
        <w:rPr>
          <w:rFonts w:ascii="Times New Roman" w:hAnsi="Times New Roman" w:cs="Times New Roman"/>
          <w:b/>
          <w:sz w:val="24"/>
          <w:szCs w:val="24"/>
        </w:rPr>
        <w:t>:</w:t>
      </w:r>
      <w:r w:rsidR="00CF45C4">
        <w:rPr>
          <w:rFonts w:ascii="Times New Roman" w:hAnsi="Times New Roman" w:cs="Times New Roman"/>
          <w:sz w:val="24"/>
          <w:szCs w:val="24"/>
        </w:rPr>
        <w:t xml:space="preserve"> 64я – над 32</w:t>
      </w:r>
      <w:r w:rsidR="00B566BB" w:rsidRPr="00B566BB">
        <w:rPr>
          <w:rFonts w:ascii="Times New Roman" w:hAnsi="Times New Roman" w:cs="Times New Roman"/>
          <w:sz w:val="24"/>
          <w:szCs w:val="24"/>
        </w:rPr>
        <w:t>-</w:t>
      </w:r>
      <w:r w:rsidR="00CF45C4">
        <w:rPr>
          <w:rFonts w:ascii="Times New Roman" w:hAnsi="Times New Roman" w:cs="Times New Roman"/>
          <w:sz w:val="24"/>
          <w:szCs w:val="24"/>
        </w:rPr>
        <w:t>м позвонком, и</w:t>
      </w:r>
      <w:r w:rsidR="00434F23">
        <w:rPr>
          <w:rFonts w:ascii="Times New Roman" w:hAnsi="Times New Roman" w:cs="Times New Roman"/>
          <w:sz w:val="24"/>
          <w:szCs w:val="24"/>
        </w:rPr>
        <w:t>ли в 33м позвонке</w:t>
      </w:r>
      <w:r w:rsidR="00354A40">
        <w:rPr>
          <w:rFonts w:ascii="Times New Roman" w:hAnsi="Times New Roman" w:cs="Times New Roman"/>
          <w:sz w:val="24"/>
          <w:szCs w:val="24"/>
        </w:rPr>
        <w:t xml:space="preserve"> – </w:t>
      </w:r>
      <w:r w:rsidR="00CF45C4">
        <w:rPr>
          <w:rFonts w:ascii="Times New Roman" w:hAnsi="Times New Roman" w:cs="Times New Roman"/>
          <w:sz w:val="24"/>
          <w:szCs w:val="24"/>
        </w:rPr>
        <w:t>у кого есть, соответствующей перспективной координацией 64</w:t>
      </w:r>
      <w:r w:rsidR="00354A40" w:rsidRPr="00354A40">
        <w:rPr>
          <w:rFonts w:ascii="Times New Roman" w:hAnsi="Times New Roman" w:cs="Times New Roman"/>
          <w:sz w:val="24"/>
          <w:szCs w:val="24"/>
        </w:rPr>
        <w:t>-</w:t>
      </w:r>
      <w:r w:rsidR="00CF45C4">
        <w:rPr>
          <w:rFonts w:ascii="Times New Roman" w:hAnsi="Times New Roman" w:cs="Times New Roman"/>
          <w:sz w:val="24"/>
          <w:szCs w:val="24"/>
        </w:rPr>
        <w:t>я ядрами основных четырёх кругов Синтеза и соответствующей спецификации ядер Синтеза нечётных внутри позвонков, а чётных – в межпозвоночных соединениях, но внутри межпозвоночных дисков</w:t>
      </w:r>
      <w:r w:rsidR="002E7F4A">
        <w:rPr>
          <w:rFonts w:ascii="Times New Roman" w:hAnsi="Times New Roman" w:cs="Times New Roman"/>
          <w:sz w:val="24"/>
          <w:szCs w:val="24"/>
        </w:rPr>
        <w:t xml:space="preserve">, соответствующей реорганизацией фиксации ядер Синтеза в синтезе с Чакрами, каждым из нас и синтезом нас. </w:t>
      </w:r>
    </w:p>
    <w:p w:rsidR="002E7F4A" w:rsidRDefault="002E7F4A" w:rsidP="00354A40">
      <w:pPr>
        <w:spacing w:after="0" w:line="240" w:lineRule="auto"/>
        <w:ind w:firstLine="454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Далее, с 65</w:t>
      </w:r>
      <w:r w:rsidR="00354A40" w:rsidRPr="00354A40">
        <w:rPr>
          <w:rFonts w:ascii="Times New Roman" w:hAnsi="Times New Roman" w:cs="Times New Roman"/>
          <w:sz w:val="24"/>
          <w:szCs w:val="24"/>
        </w:rPr>
        <w:t>-</w:t>
      </w:r>
      <w:r>
        <w:rPr>
          <w:rFonts w:ascii="Times New Roman" w:hAnsi="Times New Roman" w:cs="Times New Roman"/>
          <w:sz w:val="24"/>
          <w:szCs w:val="24"/>
        </w:rPr>
        <w:t>й по 97</w:t>
      </w:r>
      <w:r w:rsidR="00354A40" w:rsidRPr="00354A40">
        <w:rPr>
          <w:rFonts w:ascii="Times New Roman" w:hAnsi="Times New Roman" w:cs="Times New Roman"/>
          <w:sz w:val="24"/>
          <w:szCs w:val="24"/>
        </w:rPr>
        <w:t>-</w:t>
      </w:r>
      <w:r>
        <w:rPr>
          <w:rFonts w:ascii="Times New Roman" w:hAnsi="Times New Roman" w:cs="Times New Roman"/>
          <w:sz w:val="24"/>
          <w:szCs w:val="24"/>
        </w:rPr>
        <w:t>ю Чакру</w:t>
      </w:r>
      <w:r w:rsidR="00354A40">
        <w:rPr>
          <w:rFonts w:ascii="Times New Roman" w:hAnsi="Times New Roman" w:cs="Times New Roman"/>
          <w:sz w:val="24"/>
          <w:szCs w:val="24"/>
        </w:rPr>
        <w:t xml:space="preserve"> – </w:t>
      </w:r>
      <w:r>
        <w:rPr>
          <w:rFonts w:ascii="Times New Roman" w:hAnsi="Times New Roman" w:cs="Times New Roman"/>
          <w:sz w:val="24"/>
          <w:szCs w:val="24"/>
        </w:rPr>
        <w:t>фиксации 33</w:t>
      </w:r>
      <w:r w:rsidR="00354A40">
        <w:rPr>
          <w:rFonts w:ascii="Times New Roman" w:hAnsi="Times New Roman" w:cs="Times New Roman"/>
          <w:sz w:val="24"/>
          <w:szCs w:val="24"/>
        </w:rPr>
        <w:t>-</w:t>
      </w:r>
      <w:r>
        <w:rPr>
          <w:rFonts w:ascii="Times New Roman" w:hAnsi="Times New Roman" w:cs="Times New Roman"/>
          <w:sz w:val="24"/>
          <w:szCs w:val="24"/>
        </w:rPr>
        <w:t xml:space="preserve">х отделов головного мозга. </w:t>
      </w:r>
    </w:p>
    <w:p w:rsidR="001C6B34" w:rsidRDefault="002E7F4A" w:rsidP="00354A40">
      <w:pPr>
        <w:spacing w:after="0" w:line="240" w:lineRule="auto"/>
        <w:ind w:firstLine="454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Далее, с 98</w:t>
      </w:r>
      <w:r w:rsidR="00354A40" w:rsidRPr="00354A40">
        <w:rPr>
          <w:rFonts w:ascii="Times New Roman" w:hAnsi="Times New Roman" w:cs="Times New Roman"/>
          <w:sz w:val="24"/>
          <w:szCs w:val="24"/>
        </w:rPr>
        <w:t>-</w:t>
      </w:r>
      <w:r>
        <w:rPr>
          <w:rFonts w:ascii="Times New Roman" w:hAnsi="Times New Roman" w:cs="Times New Roman"/>
          <w:sz w:val="24"/>
          <w:szCs w:val="24"/>
        </w:rPr>
        <w:t>й Чакры под стопами Человека до 128</w:t>
      </w:r>
      <w:r w:rsidR="00354A40">
        <w:rPr>
          <w:rFonts w:ascii="Times New Roman" w:hAnsi="Times New Roman" w:cs="Times New Roman"/>
          <w:sz w:val="24"/>
          <w:szCs w:val="24"/>
        </w:rPr>
        <w:t>-</w:t>
      </w:r>
      <w:r>
        <w:rPr>
          <w:rFonts w:ascii="Times New Roman" w:hAnsi="Times New Roman" w:cs="Times New Roman"/>
          <w:sz w:val="24"/>
          <w:szCs w:val="24"/>
        </w:rPr>
        <w:t>й Чакры сферой ИДИВО Ипостаси Чакрой ИДИВО Ипостаси</w:t>
      </w:r>
      <w:r w:rsidR="00597C3D">
        <w:rPr>
          <w:rFonts w:ascii="Times New Roman" w:hAnsi="Times New Roman" w:cs="Times New Roman"/>
          <w:sz w:val="24"/>
          <w:szCs w:val="24"/>
        </w:rPr>
        <w:t xml:space="preserve"> вокруг тела Человека, соединяющей 127ю Чакру на вершине явлени</w:t>
      </w:r>
      <w:r w:rsidR="007B045C">
        <w:rPr>
          <w:rFonts w:ascii="Times New Roman" w:hAnsi="Times New Roman" w:cs="Times New Roman"/>
          <w:sz w:val="24"/>
          <w:szCs w:val="24"/>
        </w:rPr>
        <w:t>ем Воли, и 98</w:t>
      </w:r>
      <w:r w:rsidR="00354A40" w:rsidRPr="00354A40">
        <w:rPr>
          <w:rFonts w:ascii="Times New Roman" w:hAnsi="Times New Roman" w:cs="Times New Roman"/>
          <w:sz w:val="24"/>
          <w:szCs w:val="24"/>
        </w:rPr>
        <w:t>-</w:t>
      </w:r>
      <w:r w:rsidR="007B045C">
        <w:rPr>
          <w:rFonts w:ascii="Times New Roman" w:hAnsi="Times New Roman" w:cs="Times New Roman"/>
          <w:sz w:val="24"/>
          <w:szCs w:val="24"/>
        </w:rPr>
        <w:t>ю Чакру под ногами</w:t>
      </w:r>
      <w:r w:rsidR="00597C3D">
        <w:rPr>
          <w:rFonts w:ascii="Times New Roman" w:hAnsi="Times New Roman" w:cs="Times New Roman"/>
          <w:sz w:val="24"/>
          <w:szCs w:val="24"/>
        </w:rPr>
        <w:t xml:space="preserve"> соответствующей чакральной координации, осуществлённой ранее каждым из нас, и развёртыванием 128ми Чакр от 129</w:t>
      </w:r>
      <w:r w:rsidR="00354A40" w:rsidRPr="00354A40">
        <w:rPr>
          <w:rFonts w:ascii="Times New Roman" w:hAnsi="Times New Roman" w:cs="Times New Roman"/>
          <w:sz w:val="24"/>
          <w:szCs w:val="24"/>
        </w:rPr>
        <w:t>-</w:t>
      </w:r>
      <w:r w:rsidR="00597C3D">
        <w:rPr>
          <w:rFonts w:ascii="Times New Roman" w:hAnsi="Times New Roman" w:cs="Times New Roman"/>
          <w:sz w:val="24"/>
          <w:szCs w:val="24"/>
        </w:rPr>
        <w:t>й до 256</w:t>
      </w:r>
      <w:r w:rsidR="00354A40" w:rsidRPr="00354A40">
        <w:rPr>
          <w:rFonts w:ascii="Times New Roman" w:hAnsi="Times New Roman" w:cs="Times New Roman"/>
          <w:sz w:val="24"/>
          <w:szCs w:val="24"/>
        </w:rPr>
        <w:t>-</w:t>
      </w:r>
      <w:r w:rsidR="00597C3D">
        <w:rPr>
          <w:rFonts w:ascii="Times New Roman" w:hAnsi="Times New Roman" w:cs="Times New Roman"/>
          <w:sz w:val="24"/>
          <w:szCs w:val="24"/>
        </w:rPr>
        <w:t>й сферически вокруг 128</w:t>
      </w:r>
      <w:r w:rsidR="00354A40">
        <w:rPr>
          <w:rFonts w:ascii="Times New Roman" w:hAnsi="Times New Roman" w:cs="Times New Roman"/>
          <w:sz w:val="24"/>
          <w:szCs w:val="24"/>
        </w:rPr>
        <w:t>-</w:t>
      </w:r>
      <w:r w:rsidR="00597C3D">
        <w:rPr>
          <w:rFonts w:ascii="Times New Roman" w:hAnsi="Times New Roman" w:cs="Times New Roman"/>
          <w:sz w:val="24"/>
          <w:szCs w:val="24"/>
        </w:rPr>
        <w:t>й Чакры – ИДИВО Ипостаси с чётким названием Частей и чакральным сферическим взаимодействием 256</w:t>
      </w:r>
      <w:r w:rsidR="00354A40">
        <w:rPr>
          <w:rFonts w:ascii="Times New Roman" w:hAnsi="Times New Roman" w:cs="Times New Roman"/>
          <w:sz w:val="24"/>
          <w:szCs w:val="24"/>
        </w:rPr>
        <w:t>-</w:t>
      </w:r>
      <w:r w:rsidR="00597C3D">
        <w:rPr>
          <w:rFonts w:ascii="Times New Roman" w:hAnsi="Times New Roman" w:cs="Times New Roman"/>
          <w:sz w:val="24"/>
          <w:szCs w:val="24"/>
        </w:rPr>
        <w:t>рично, или 128</w:t>
      </w:r>
      <w:r w:rsidR="00354A40" w:rsidRPr="00354A40">
        <w:rPr>
          <w:rFonts w:ascii="Times New Roman" w:hAnsi="Times New Roman" w:cs="Times New Roman"/>
          <w:sz w:val="24"/>
          <w:szCs w:val="24"/>
        </w:rPr>
        <w:t>-</w:t>
      </w:r>
      <w:r w:rsidR="00597C3D">
        <w:rPr>
          <w:rFonts w:ascii="Times New Roman" w:hAnsi="Times New Roman" w:cs="Times New Roman"/>
          <w:sz w:val="24"/>
          <w:szCs w:val="24"/>
        </w:rPr>
        <w:t xml:space="preserve">рично сферично </w:t>
      </w:r>
      <w:proofErr w:type="spellStart"/>
      <w:r w:rsidR="00597C3D">
        <w:rPr>
          <w:rFonts w:ascii="Times New Roman" w:hAnsi="Times New Roman" w:cs="Times New Roman"/>
          <w:sz w:val="24"/>
          <w:szCs w:val="24"/>
        </w:rPr>
        <w:t>чакрально</w:t>
      </w:r>
      <w:proofErr w:type="spellEnd"/>
      <w:r w:rsidR="00597C3D">
        <w:rPr>
          <w:rFonts w:ascii="Times New Roman" w:hAnsi="Times New Roman" w:cs="Times New Roman"/>
          <w:sz w:val="24"/>
          <w:szCs w:val="24"/>
        </w:rPr>
        <w:t xml:space="preserve"> синтезфизически собою с учётом нового обозначения 37ми Частей перестройки координации ИВДИВО Владыки, ИВДИВО Аватара и пяти Частей ИВДИВО в явлении Частей Человека Изначально Вышестоящим Отцом каждым из нас и синтезом нас.</w:t>
      </w:r>
    </w:p>
    <w:p w:rsidR="00CB43DA" w:rsidRDefault="00CB43DA" w:rsidP="00354A40">
      <w:pPr>
        <w:spacing w:after="0" w:line="240" w:lineRule="auto"/>
        <w:ind w:firstLine="454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И возжигаясь 49</w:t>
      </w:r>
      <w:r w:rsidR="00354A40" w:rsidRPr="00354A40">
        <w:rPr>
          <w:rFonts w:ascii="Times New Roman" w:hAnsi="Times New Roman" w:cs="Times New Roman"/>
          <w:sz w:val="24"/>
          <w:szCs w:val="24"/>
        </w:rPr>
        <w:t>-</w:t>
      </w:r>
      <w:r>
        <w:rPr>
          <w:rFonts w:ascii="Times New Roman" w:hAnsi="Times New Roman" w:cs="Times New Roman"/>
          <w:sz w:val="24"/>
          <w:szCs w:val="24"/>
        </w:rPr>
        <w:t>ю тысячами 152 Синтезами Изначально Вышестоящего Отца, синтезируясь с Изначально Вышестоящим Отцом, стяжаем Творение 49</w:t>
      </w:r>
      <w:r w:rsidR="00354A40" w:rsidRPr="00354A40">
        <w:rPr>
          <w:rFonts w:ascii="Times New Roman" w:hAnsi="Times New Roman" w:cs="Times New Roman"/>
          <w:sz w:val="24"/>
          <w:szCs w:val="24"/>
        </w:rPr>
        <w:t>-</w:t>
      </w:r>
      <w:r w:rsidR="00B60713">
        <w:rPr>
          <w:rFonts w:ascii="Times New Roman" w:hAnsi="Times New Roman" w:cs="Times New Roman"/>
          <w:sz w:val="24"/>
          <w:szCs w:val="24"/>
        </w:rPr>
        <w:t>ти</w:t>
      </w:r>
      <w:r>
        <w:rPr>
          <w:rFonts w:ascii="Times New Roman" w:hAnsi="Times New Roman" w:cs="Times New Roman"/>
          <w:sz w:val="24"/>
          <w:szCs w:val="24"/>
        </w:rPr>
        <w:t xml:space="preserve"> тысяч 152</w:t>
      </w:r>
      <w:r w:rsidR="00354A40" w:rsidRPr="00354A40">
        <w:rPr>
          <w:rFonts w:ascii="Times New Roman" w:hAnsi="Times New Roman" w:cs="Times New Roman"/>
          <w:sz w:val="24"/>
          <w:szCs w:val="24"/>
        </w:rPr>
        <w:t>-</w:t>
      </w:r>
      <w:r>
        <w:rPr>
          <w:rFonts w:ascii="Times New Roman" w:hAnsi="Times New Roman" w:cs="Times New Roman"/>
          <w:sz w:val="24"/>
          <w:szCs w:val="24"/>
        </w:rPr>
        <w:t>х Чакр Изначально Вышестоящего Отца</w:t>
      </w:r>
      <w:r w:rsidR="00B60713">
        <w:rPr>
          <w:rFonts w:ascii="Times New Roman" w:hAnsi="Times New Roman" w:cs="Times New Roman"/>
          <w:sz w:val="24"/>
          <w:szCs w:val="24"/>
        </w:rPr>
        <w:t xml:space="preserve"> каждому из нас 256</w:t>
      </w:r>
      <w:r w:rsidR="00354A40" w:rsidRPr="00354A40">
        <w:rPr>
          <w:rFonts w:ascii="Times New Roman" w:hAnsi="Times New Roman" w:cs="Times New Roman"/>
          <w:sz w:val="24"/>
          <w:szCs w:val="24"/>
        </w:rPr>
        <w:t>-</w:t>
      </w:r>
      <w:r w:rsidR="00B60713">
        <w:rPr>
          <w:rFonts w:ascii="Times New Roman" w:hAnsi="Times New Roman" w:cs="Times New Roman"/>
          <w:sz w:val="24"/>
          <w:szCs w:val="24"/>
        </w:rPr>
        <w:t>рицы основного явления Чакр в 192</w:t>
      </w:r>
      <w:r w:rsidR="00354A40" w:rsidRPr="00354A40">
        <w:rPr>
          <w:rFonts w:ascii="Times New Roman" w:hAnsi="Times New Roman" w:cs="Times New Roman"/>
          <w:sz w:val="24"/>
          <w:szCs w:val="24"/>
        </w:rPr>
        <w:t>-</w:t>
      </w:r>
      <w:r w:rsidR="00B60713">
        <w:rPr>
          <w:rFonts w:ascii="Times New Roman" w:hAnsi="Times New Roman" w:cs="Times New Roman"/>
          <w:sz w:val="24"/>
          <w:szCs w:val="24"/>
        </w:rPr>
        <w:t>х вариантах каждой соответствующей 192</w:t>
      </w:r>
      <w:r w:rsidR="00354A40" w:rsidRPr="00354A40">
        <w:rPr>
          <w:rFonts w:ascii="Times New Roman" w:hAnsi="Times New Roman" w:cs="Times New Roman"/>
          <w:sz w:val="24"/>
          <w:szCs w:val="24"/>
        </w:rPr>
        <w:t>-</w:t>
      </w:r>
      <w:r w:rsidR="00B60713">
        <w:rPr>
          <w:rFonts w:ascii="Times New Roman" w:hAnsi="Times New Roman" w:cs="Times New Roman"/>
          <w:sz w:val="24"/>
          <w:szCs w:val="24"/>
        </w:rPr>
        <w:t>ричной разнообразной деятельностью однотипного явления Чакры, но 192</w:t>
      </w:r>
      <w:r w:rsidR="00354A40" w:rsidRPr="00354A40">
        <w:rPr>
          <w:rFonts w:ascii="Times New Roman" w:hAnsi="Times New Roman" w:cs="Times New Roman"/>
          <w:sz w:val="24"/>
          <w:szCs w:val="24"/>
        </w:rPr>
        <w:t>-</w:t>
      </w:r>
      <w:r w:rsidR="00B60713">
        <w:rPr>
          <w:rFonts w:ascii="Times New Roman" w:hAnsi="Times New Roman" w:cs="Times New Roman"/>
          <w:sz w:val="24"/>
          <w:szCs w:val="24"/>
        </w:rPr>
        <w:t>х видов Частей их, каждой из них, каждым из нас.</w:t>
      </w:r>
    </w:p>
    <w:p w:rsidR="00B60713" w:rsidRDefault="00B60713" w:rsidP="00354A40">
      <w:pPr>
        <w:spacing w:after="0" w:line="240" w:lineRule="auto"/>
        <w:ind w:firstLine="454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И синтезируясь с Изначально Вышестоящим Отцом, стяжаем 49 тысяч 152 Чакры синтезфизически собою.</w:t>
      </w:r>
    </w:p>
    <w:p w:rsidR="00354A40" w:rsidRDefault="00B60713" w:rsidP="00354A40">
      <w:pPr>
        <w:spacing w:after="0" w:line="240" w:lineRule="auto"/>
        <w:ind w:firstLine="454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И синтезируясь с Изначально Вышестоящим Отцом, стяжаем Творение Чакр каждым из нас с ф</w:t>
      </w:r>
      <w:r w:rsidR="0090305F">
        <w:rPr>
          <w:rFonts w:ascii="Times New Roman" w:hAnsi="Times New Roman" w:cs="Times New Roman"/>
          <w:sz w:val="24"/>
          <w:szCs w:val="24"/>
        </w:rPr>
        <w:t>орматированием</w:t>
      </w:r>
      <w:r w:rsidR="0090305F" w:rsidRPr="0090305F">
        <w:rPr>
          <w:rFonts w:ascii="Times New Roman" w:hAnsi="Times New Roman" w:cs="Times New Roman"/>
          <w:b/>
          <w:sz w:val="24"/>
          <w:szCs w:val="24"/>
        </w:rPr>
        <w:t>:</w:t>
      </w:r>
      <w:r w:rsidR="0090305F">
        <w:rPr>
          <w:rFonts w:ascii="Times New Roman" w:hAnsi="Times New Roman" w:cs="Times New Roman"/>
          <w:sz w:val="24"/>
          <w:szCs w:val="24"/>
        </w:rPr>
        <w:t xml:space="preserve"> </w:t>
      </w:r>
    </w:p>
    <w:p w:rsidR="00354A40" w:rsidRDefault="00354A40" w:rsidP="00354A40">
      <w:pPr>
        <w:spacing w:after="0" w:line="240" w:lineRule="auto"/>
        <w:ind w:firstLine="454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– </w:t>
      </w:r>
      <w:r w:rsidR="0090305F">
        <w:rPr>
          <w:rFonts w:ascii="Times New Roman" w:hAnsi="Times New Roman" w:cs="Times New Roman"/>
          <w:sz w:val="24"/>
          <w:szCs w:val="24"/>
        </w:rPr>
        <w:t>97</w:t>
      </w:r>
      <w:r w:rsidRPr="00354A40">
        <w:rPr>
          <w:rFonts w:ascii="Times New Roman" w:hAnsi="Times New Roman" w:cs="Times New Roman"/>
          <w:sz w:val="24"/>
          <w:szCs w:val="24"/>
        </w:rPr>
        <w:t>-</w:t>
      </w:r>
      <w:r w:rsidR="0090305F">
        <w:rPr>
          <w:rFonts w:ascii="Times New Roman" w:hAnsi="Times New Roman" w:cs="Times New Roman"/>
          <w:sz w:val="24"/>
          <w:szCs w:val="24"/>
        </w:rPr>
        <w:t>й Чакры Методов под двумя стопами,</w:t>
      </w:r>
    </w:p>
    <w:p w:rsidR="00354A40" w:rsidRDefault="00354A40" w:rsidP="00354A40">
      <w:pPr>
        <w:spacing w:after="0" w:line="240" w:lineRule="auto"/>
        <w:ind w:firstLine="454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– </w:t>
      </w:r>
      <w:r w:rsidR="0090305F">
        <w:rPr>
          <w:rFonts w:ascii="Times New Roman" w:hAnsi="Times New Roman" w:cs="Times New Roman"/>
          <w:sz w:val="24"/>
          <w:szCs w:val="24"/>
        </w:rPr>
        <w:t>99</w:t>
      </w:r>
      <w:r w:rsidRPr="00354A40">
        <w:rPr>
          <w:rFonts w:ascii="Times New Roman" w:hAnsi="Times New Roman" w:cs="Times New Roman"/>
          <w:sz w:val="24"/>
          <w:szCs w:val="24"/>
        </w:rPr>
        <w:t>-</w:t>
      </w:r>
      <w:r w:rsidR="0090305F">
        <w:rPr>
          <w:rFonts w:ascii="Times New Roman" w:hAnsi="Times New Roman" w:cs="Times New Roman"/>
          <w:sz w:val="24"/>
          <w:szCs w:val="24"/>
        </w:rPr>
        <w:t xml:space="preserve">й Чакры Принципов центром левой стопы, </w:t>
      </w:r>
    </w:p>
    <w:p w:rsidR="00354A40" w:rsidRDefault="00354A40" w:rsidP="00354A40">
      <w:pPr>
        <w:spacing w:after="0" w:line="240" w:lineRule="auto"/>
        <w:ind w:firstLine="454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– </w:t>
      </w:r>
      <w:r w:rsidR="0090305F">
        <w:rPr>
          <w:rFonts w:ascii="Times New Roman" w:hAnsi="Times New Roman" w:cs="Times New Roman"/>
          <w:sz w:val="24"/>
          <w:szCs w:val="24"/>
        </w:rPr>
        <w:t>сотой Чакры Начал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="0090305F">
        <w:rPr>
          <w:rFonts w:ascii="Times New Roman" w:hAnsi="Times New Roman" w:cs="Times New Roman"/>
          <w:sz w:val="24"/>
          <w:szCs w:val="24"/>
        </w:rPr>
        <w:t xml:space="preserve">центром правой стопы, </w:t>
      </w:r>
    </w:p>
    <w:p w:rsidR="00354A40" w:rsidRDefault="00354A40" w:rsidP="00354A40">
      <w:pPr>
        <w:spacing w:after="0" w:line="240" w:lineRule="auto"/>
        <w:ind w:firstLine="454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– </w:t>
      </w:r>
      <w:r w:rsidR="0090305F">
        <w:rPr>
          <w:rFonts w:ascii="Times New Roman" w:hAnsi="Times New Roman" w:cs="Times New Roman"/>
          <w:sz w:val="24"/>
          <w:szCs w:val="24"/>
        </w:rPr>
        <w:t>сто первой Чакры Аксиомы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="0090305F">
        <w:rPr>
          <w:rFonts w:ascii="Times New Roman" w:hAnsi="Times New Roman" w:cs="Times New Roman"/>
          <w:sz w:val="24"/>
          <w:szCs w:val="24"/>
        </w:rPr>
        <w:t>подколенной левой Чакры,</w:t>
      </w:r>
    </w:p>
    <w:p w:rsidR="00354A40" w:rsidRDefault="00354A40" w:rsidP="00354A40">
      <w:pPr>
        <w:spacing w:after="0" w:line="240" w:lineRule="auto"/>
        <w:ind w:firstLine="454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– </w:t>
      </w:r>
      <w:r w:rsidR="0090305F">
        <w:rPr>
          <w:rFonts w:ascii="Times New Roman" w:hAnsi="Times New Roman" w:cs="Times New Roman"/>
          <w:sz w:val="24"/>
          <w:szCs w:val="24"/>
        </w:rPr>
        <w:t>сто второй Чакры Императива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="0090305F">
        <w:rPr>
          <w:rFonts w:ascii="Times New Roman" w:hAnsi="Times New Roman" w:cs="Times New Roman"/>
          <w:sz w:val="24"/>
          <w:szCs w:val="24"/>
        </w:rPr>
        <w:t>подколенной правой,</w:t>
      </w:r>
    </w:p>
    <w:p w:rsidR="00354A40" w:rsidRDefault="00354A40" w:rsidP="00354A40">
      <w:pPr>
        <w:spacing w:after="0" w:line="240" w:lineRule="auto"/>
        <w:ind w:firstLine="454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– </w:t>
      </w:r>
      <w:r w:rsidR="0090305F">
        <w:rPr>
          <w:rFonts w:ascii="Times New Roman" w:hAnsi="Times New Roman" w:cs="Times New Roman"/>
          <w:sz w:val="24"/>
          <w:szCs w:val="24"/>
        </w:rPr>
        <w:t>сто третьей Чакры Законов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="0090305F">
        <w:rPr>
          <w:rFonts w:ascii="Times New Roman" w:hAnsi="Times New Roman" w:cs="Times New Roman"/>
          <w:sz w:val="24"/>
          <w:szCs w:val="24"/>
        </w:rPr>
        <w:t>левой ладони,</w:t>
      </w:r>
    </w:p>
    <w:p w:rsidR="00354A40" w:rsidRDefault="00354A40" w:rsidP="00354A40">
      <w:pPr>
        <w:spacing w:after="0" w:line="240" w:lineRule="auto"/>
        <w:ind w:firstLine="454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– </w:t>
      </w:r>
      <w:r w:rsidR="0090305F">
        <w:rPr>
          <w:rFonts w:ascii="Times New Roman" w:hAnsi="Times New Roman" w:cs="Times New Roman"/>
          <w:sz w:val="24"/>
          <w:szCs w:val="24"/>
        </w:rPr>
        <w:t>сто четвёртой Чакры Стандартов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="0090305F">
        <w:rPr>
          <w:rFonts w:ascii="Times New Roman" w:hAnsi="Times New Roman" w:cs="Times New Roman"/>
          <w:sz w:val="24"/>
          <w:szCs w:val="24"/>
        </w:rPr>
        <w:t>правой ладони,</w:t>
      </w:r>
    </w:p>
    <w:p w:rsidR="00354A40" w:rsidRDefault="00354A40" w:rsidP="00354A40">
      <w:pPr>
        <w:spacing w:after="0" w:line="240" w:lineRule="auto"/>
        <w:ind w:firstLine="454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– </w:t>
      </w:r>
      <w:r w:rsidR="0090305F">
        <w:rPr>
          <w:rFonts w:ascii="Times New Roman" w:hAnsi="Times New Roman" w:cs="Times New Roman"/>
          <w:sz w:val="24"/>
          <w:szCs w:val="24"/>
        </w:rPr>
        <w:t>сто пятой Чакры Меры левой грудной клетки,</w:t>
      </w:r>
    </w:p>
    <w:p w:rsidR="00354A40" w:rsidRDefault="00354A40" w:rsidP="00354A40">
      <w:pPr>
        <w:spacing w:after="0" w:line="240" w:lineRule="auto"/>
        <w:ind w:firstLine="454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– </w:t>
      </w:r>
      <w:r w:rsidR="0090305F">
        <w:rPr>
          <w:rFonts w:ascii="Times New Roman" w:hAnsi="Times New Roman" w:cs="Times New Roman"/>
          <w:sz w:val="24"/>
          <w:szCs w:val="24"/>
        </w:rPr>
        <w:t>сто шестой Чакры Знания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="0090305F">
        <w:rPr>
          <w:rFonts w:ascii="Times New Roman" w:hAnsi="Times New Roman" w:cs="Times New Roman"/>
          <w:sz w:val="24"/>
          <w:szCs w:val="24"/>
        </w:rPr>
        <w:t>правой грудной клетки,</w:t>
      </w:r>
    </w:p>
    <w:p w:rsidR="00354A40" w:rsidRDefault="00354A40" w:rsidP="00354A40">
      <w:pPr>
        <w:spacing w:after="0" w:line="240" w:lineRule="auto"/>
        <w:ind w:firstLine="454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– </w:t>
      </w:r>
      <w:r w:rsidR="0090305F">
        <w:rPr>
          <w:rFonts w:ascii="Times New Roman" w:hAnsi="Times New Roman" w:cs="Times New Roman"/>
          <w:sz w:val="24"/>
          <w:szCs w:val="24"/>
        </w:rPr>
        <w:t>сто седьмой Чакры Константы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="0090305F">
        <w:rPr>
          <w:rFonts w:ascii="Times New Roman" w:hAnsi="Times New Roman" w:cs="Times New Roman"/>
          <w:sz w:val="24"/>
          <w:szCs w:val="24"/>
        </w:rPr>
        <w:t xml:space="preserve">левой </w:t>
      </w:r>
      <w:r w:rsidR="00412DA0">
        <w:rPr>
          <w:rFonts w:ascii="Times New Roman" w:hAnsi="Times New Roman" w:cs="Times New Roman"/>
          <w:sz w:val="24"/>
          <w:szCs w:val="24"/>
        </w:rPr>
        <w:t xml:space="preserve">верхней </w:t>
      </w:r>
      <w:r w:rsidR="0090305F">
        <w:rPr>
          <w:rFonts w:ascii="Times New Roman" w:hAnsi="Times New Roman" w:cs="Times New Roman"/>
          <w:sz w:val="24"/>
          <w:szCs w:val="24"/>
        </w:rPr>
        <w:t>грудины,</w:t>
      </w:r>
    </w:p>
    <w:p w:rsidR="00354A40" w:rsidRDefault="00354A40" w:rsidP="00354A40">
      <w:pPr>
        <w:spacing w:after="0" w:line="240" w:lineRule="auto"/>
        <w:ind w:firstLine="454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– </w:t>
      </w:r>
      <w:r w:rsidR="0090305F">
        <w:rPr>
          <w:rFonts w:ascii="Times New Roman" w:hAnsi="Times New Roman" w:cs="Times New Roman"/>
          <w:sz w:val="24"/>
          <w:szCs w:val="24"/>
        </w:rPr>
        <w:t>сто восьмой Чакры Красоты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="00412DA0">
        <w:rPr>
          <w:rFonts w:ascii="Times New Roman" w:hAnsi="Times New Roman" w:cs="Times New Roman"/>
          <w:sz w:val="24"/>
          <w:szCs w:val="24"/>
        </w:rPr>
        <w:t>правой верхней грудины,</w:t>
      </w:r>
    </w:p>
    <w:p w:rsidR="00354A40" w:rsidRDefault="00354A40" w:rsidP="00354A40">
      <w:pPr>
        <w:spacing w:after="0" w:line="240" w:lineRule="auto"/>
        <w:ind w:firstLine="454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– </w:t>
      </w:r>
      <w:r w:rsidR="00412DA0">
        <w:rPr>
          <w:rFonts w:ascii="Times New Roman" w:hAnsi="Times New Roman" w:cs="Times New Roman"/>
          <w:sz w:val="24"/>
          <w:szCs w:val="24"/>
        </w:rPr>
        <w:t xml:space="preserve">сто девятой Чакры </w:t>
      </w:r>
      <w:proofErr w:type="spellStart"/>
      <w:r w:rsidR="00412DA0">
        <w:rPr>
          <w:rFonts w:ascii="Times New Roman" w:hAnsi="Times New Roman" w:cs="Times New Roman"/>
          <w:sz w:val="24"/>
          <w:szCs w:val="24"/>
        </w:rPr>
        <w:t>Окскости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</w:t>
      </w:r>
      <w:r w:rsidR="00412DA0">
        <w:rPr>
          <w:rFonts w:ascii="Times New Roman" w:hAnsi="Times New Roman" w:cs="Times New Roman"/>
          <w:sz w:val="24"/>
          <w:szCs w:val="24"/>
        </w:rPr>
        <w:t>левого плеча,</w:t>
      </w:r>
    </w:p>
    <w:p w:rsidR="00354A40" w:rsidRDefault="00354A40" w:rsidP="00354A40">
      <w:pPr>
        <w:spacing w:after="0" w:line="240" w:lineRule="auto"/>
        <w:ind w:firstLine="454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– </w:t>
      </w:r>
      <w:r w:rsidR="00412DA0">
        <w:rPr>
          <w:rFonts w:ascii="Times New Roman" w:hAnsi="Times New Roman" w:cs="Times New Roman"/>
          <w:sz w:val="24"/>
          <w:szCs w:val="24"/>
        </w:rPr>
        <w:t>сто десятой Чакры Истинности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="00412DA0">
        <w:rPr>
          <w:rFonts w:ascii="Times New Roman" w:hAnsi="Times New Roman" w:cs="Times New Roman"/>
          <w:sz w:val="24"/>
          <w:szCs w:val="24"/>
        </w:rPr>
        <w:t>правого плеча,</w:t>
      </w:r>
    </w:p>
    <w:p w:rsidR="00354A40" w:rsidRDefault="00354A40" w:rsidP="00354A40">
      <w:pPr>
        <w:spacing w:after="0" w:line="240" w:lineRule="auto"/>
        <w:ind w:firstLine="454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– </w:t>
      </w:r>
      <w:r w:rsidR="00412DA0">
        <w:rPr>
          <w:rFonts w:ascii="Times New Roman" w:hAnsi="Times New Roman" w:cs="Times New Roman"/>
          <w:sz w:val="24"/>
          <w:szCs w:val="24"/>
        </w:rPr>
        <w:t>111</w:t>
      </w:r>
      <w:r w:rsidRPr="00354A40">
        <w:rPr>
          <w:rFonts w:ascii="Times New Roman" w:hAnsi="Times New Roman" w:cs="Times New Roman"/>
          <w:sz w:val="24"/>
          <w:szCs w:val="24"/>
        </w:rPr>
        <w:t>-</w:t>
      </w:r>
      <w:r w:rsidR="00412DA0">
        <w:rPr>
          <w:rFonts w:ascii="Times New Roman" w:hAnsi="Times New Roman" w:cs="Times New Roman"/>
          <w:sz w:val="24"/>
          <w:szCs w:val="24"/>
        </w:rPr>
        <w:t xml:space="preserve">й Чакры </w:t>
      </w:r>
      <w:proofErr w:type="spellStart"/>
      <w:r w:rsidR="00412DA0">
        <w:rPr>
          <w:rFonts w:ascii="Times New Roman" w:hAnsi="Times New Roman" w:cs="Times New Roman"/>
          <w:sz w:val="24"/>
          <w:szCs w:val="24"/>
        </w:rPr>
        <w:t>Сверхпассионарности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</w:t>
      </w:r>
      <w:r w:rsidR="00412DA0">
        <w:rPr>
          <w:rFonts w:ascii="Times New Roman" w:hAnsi="Times New Roman" w:cs="Times New Roman"/>
          <w:sz w:val="24"/>
          <w:szCs w:val="24"/>
        </w:rPr>
        <w:t>синтеза спинного и головного мозга основания черепа,</w:t>
      </w:r>
    </w:p>
    <w:p w:rsidR="00354A40" w:rsidRDefault="00354A40" w:rsidP="00354A40">
      <w:pPr>
        <w:spacing w:after="0" w:line="240" w:lineRule="auto"/>
        <w:ind w:firstLine="454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– </w:t>
      </w:r>
      <w:r w:rsidR="00412DA0">
        <w:rPr>
          <w:rFonts w:ascii="Times New Roman" w:hAnsi="Times New Roman" w:cs="Times New Roman"/>
          <w:sz w:val="24"/>
          <w:szCs w:val="24"/>
        </w:rPr>
        <w:t>112</w:t>
      </w:r>
      <w:r w:rsidRPr="00354A40">
        <w:rPr>
          <w:rFonts w:ascii="Times New Roman" w:hAnsi="Times New Roman" w:cs="Times New Roman"/>
          <w:sz w:val="24"/>
          <w:szCs w:val="24"/>
        </w:rPr>
        <w:t>-</w:t>
      </w:r>
      <w:r w:rsidR="00412DA0">
        <w:rPr>
          <w:rFonts w:ascii="Times New Roman" w:hAnsi="Times New Roman" w:cs="Times New Roman"/>
          <w:sz w:val="24"/>
          <w:szCs w:val="24"/>
        </w:rPr>
        <w:t>й Чакры ИВДИВО Служащего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="00412DA0">
        <w:rPr>
          <w:rFonts w:ascii="Times New Roman" w:hAnsi="Times New Roman" w:cs="Times New Roman"/>
          <w:sz w:val="24"/>
          <w:szCs w:val="24"/>
        </w:rPr>
        <w:t xml:space="preserve">синтеза </w:t>
      </w:r>
      <w:r w:rsidR="00187C14">
        <w:rPr>
          <w:rFonts w:ascii="Times New Roman" w:hAnsi="Times New Roman" w:cs="Times New Roman"/>
          <w:sz w:val="24"/>
          <w:szCs w:val="24"/>
        </w:rPr>
        <w:t>всего черепа с головным и с</w:t>
      </w:r>
      <w:r w:rsidR="00412DA0">
        <w:rPr>
          <w:rFonts w:ascii="Times New Roman" w:hAnsi="Times New Roman" w:cs="Times New Roman"/>
          <w:sz w:val="24"/>
          <w:szCs w:val="24"/>
        </w:rPr>
        <w:t>пинны</w:t>
      </w:r>
      <w:r w:rsidR="00187C14">
        <w:rPr>
          <w:rFonts w:ascii="Times New Roman" w:hAnsi="Times New Roman" w:cs="Times New Roman"/>
          <w:sz w:val="24"/>
          <w:szCs w:val="24"/>
        </w:rPr>
        <w:t>м м</w:t>
      </w:r>
      <w:r w:rsidR="00412DA0">
        <w:rPr>
          <w:rFonts w:ascii="Times New Roman" w:hAnsi="Times New Roman" w:cs="Times New Roman"/>
          <w:sz w:val="24"/>
          <w:szCs w:val="24"/>
        </w:rPr>
        <w:t>озгом и сферой вокруг тела,</w:t>
      </w:r>
    </w:p>
    <w:p w:rsidR="00354A40" w:rsidRDefault="00354A40" w:rsidP="00354A40">
      <w:pPr>
        <w:spacing w:after="0" w:line="240" w:lineRule="auto"/>
        <w:ind w:firstLine="454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– </w:t>
      </w:r>
      <w:r w:rsidR="00412DA0">
        <w:rPr>
          <w:rFonts w:ascii="Times New Roman" w:hAnsi="Times New Roman" w:cs="Times New Roman"/>
          <w:sz w:val="24"/>
          <w:szCs w:val="24"/>
        </w:rPr>
        <w:t>113</w:t>
      </w:r>
      <w:r w:rsidRPr="00354A40">
        <w:rPr>
          <w:rFonts w:ascii="Times New Roman" w:hAnsi="Times New Roman" w:cs="Times New Roman"/>
          <w:sz w:val="24"/>
          <w:szCs w:val="24"/>
        </w:rPr>
        <w:t>-</w:t>
      </w:r>
      <w:r w:rsidR="00412DA0">
        <w:rPr>
          <w:rFonts w:ascii="Times New Roman" w:hAnsi="Times New Roman" w:cs="Times New Roman"/>
          <w:sz w:val="24"/>
          <w:szCs w:val="24"/>
        </w:rPr>
        <w:t>й Чакры Могущества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="00412DA0">
        <w:rPr>
          <w:rFonts w:ascii="Times New Roman" w:hAnsi="Times New Roman" w:cs="Times New Roman"/>
          <w:sz w:val="24"/>
          <w:szCs w:val="24"/>
        </w:rPr>
        <w:t xml:space="preserve">явлением преображения </w:t>
      </w:r>
      <w:proofErr w:type="spellStart"/>
      <w:r w:rsidR="00412DA0">
        <w:rPr>
          <w:rFonts w:ascii="Times New Roman" w:hAnsi="Times New Roman" w:cs="Times New Roman"/>
          <w:sz w:val="24"/>
          <w:szCs w:val="24"/>
        </w:rPr>
        <w:t>трику</w:t>
      </w:r>
      <w:r w:rsidR="00F71458">
        <w:rPr>
          <w:rFonts w:ascii="Times New Roman" w:hAnsi="Times New Roman" w:cs="Times New Roman"/>
          <w:sz w:val="24"/>
          <w:szCs w:val="24"/>
        </w:rPr>
        <w:t>т</w:t>
      </w:r>
      <w:r w:rsidR="00412DA0">
        <w:rPr>
          <w:rFonts w:ascii="Times New Roman" w:hAnsi="Times New Roman" w:cs="Times New Roman"/>
          <w:sz w:val="24"/>
          <w:szCs w:val="24"/>
        </w:rPr>
        <w:t>и</w:t>
      </w:r>
      <w:proofErr w:type="spellEnd"/>
      <w:r w:rsidR="00412DA0">
        <w:rPr>
          <w:rFonts w:ascii="Times New Roman" w:hAnsi="Times New Roman" w:cs="Times New Roman"/>
          <w:sz w:val="24"/>
          <w:szCs w:val="24"/>
        </w:rPr>
        <w:t xml:space="preserve"> в </w:t>
      </w:r>
      <w:r w:rsidR="00187C14">
        <w:rPr>
          <w:sz w:val="24"/>
          <w:szCs w:val="24"/>
        </w:rPr>
        <w:t>ч</w:t>
      </w:r>
      <w:r w:rsidR="00187C14" w:rsidRPr="00187C14">
        <w:rPr>
          <w:sz w:val="24"/>
          <w:szCs w:val="24"/>
        </w:rPr>
        <w:t>етыретысячидевяностошестикути Пламён</w:t>
      </w:r>
      <w:r w:rsidR="00187C14" w:rsidRPr="00187C14">
        <w:rPr>
          <w:color w:val="FF0000"/>
          <w:sz w:val="24"/>
          <w:szCs w:val="24"/>
        </w:rPr>
        <w:t xml:space="preserve"> </w:t>
      </w:r>
      <w:r w:rsidR="00F71458">
        <w:rPr>
          <w:rFonts w:ascii="Times New Roman" w:hAnsi="Times New Roman" w:cs="Times New Roman"/>
          <w:sz w:val="24"/>
          <w:szCs w:val="24"/>
        </w:rPr>
        <w:t>затылка с фиксацией т</w:t>
      </w:r>
      <w:r w:rsidR="002737B1">
        <w:rPr>
          <w:rFonts w:ascii="Times New Roman" w:hAnsi="Times New Roman" w:cs="Times New Roman"/>
          <w:sz w:val="24"/>
          <w:szCs w:val="24"/>
        </w:rPr>
        <w:t>очки вершиной</w:t>
      </w:r>
      <w:r w:rsidR="00F71458">
        <w:rPr>
          <w:rFonts w:ascii="Times New Roman" w:hAnsi="Times New Roman" w:cs="Times New Roman"/>
          <w:sz w:val="24"/>
          <w:szCs w:val="24"/>
        </w:rPr>
        <w:t xml:space="preserve"> носа и основания лба в синтезе их,</w:t>
      </w:r>
    </w:p>
    <w:p w:rsidR="00354A40" w:rsidRDefault="00354A40" w:rsidP="00354A40">
      <w:pPr>
        <w:spacing w:after="0" w:line="240" w:lineRule="auto"/>
        <w:ind w:firstLine="454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– </w:t>
      </w:r>
      <w:r w:rsidR="00F71458">
        <w:rPr>
          <w:rFonts w:ascii="Times New Roman" w:hAnsi="Times New Roman" w:cs="Times New Roman"/>
          <w:sz w:val="24"/>
          <w:szCs w:val="24"/>
        </w:rPr>
        <w:t>114</w:t>
      </w:r>
      <w:r w:rsidRPr="00354A40">
        <w:rPr>
          <w:rFonts w:ascii="Times New Roman" w:hAnsi="Times New Roman" w:cs="Times New Roman"/>
          <w:sz w:val="24"/>
          <w:szCs w:val="24"/>
        </w:rPr>
        <w:t>-</w:t>
      </w:r>
      <w:r w:rsidR="00F71458">
        <w:rPr>
          <w:rFonts w:ascii="Times New Roman" w:hAnsi="Times New Roman" w:cs="Times New Roman"/>
          <w:sz w:val="24"/>
          <w:szCs w:val="24"/>
        </w:rPr>
        <w:t>й Чакры Практики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="00F71458">
        <w:rPr>
          <w:rFonts w:ascii="Times New Roman" w:hAnsi="Times New Roman" w:cs="Times New Roman"/>
          <w:sz w:val="24"/>
          <w:szCs w:val="24"/>
        </w:rPr>
        <w:t>шишковидной железы</w:t>
      </w:r>
      <w:r w:rsidR="00187C14">
        <w:rPr>
          <w:rFonts w:ascii="Times New Roman" w:hAnsi="Times New Roman" w:cs="Times New Roman"/>
          <w:sz w:val="24"/>
          <w:szCs w:val="24"/>
        </w:rPr>
        <w:t xml:space="preserve"> в центре лба синтезом отделов Головного М</w:t>
      </w:r>
      <w:r w:rsidR="00F71458">
        <w:rPr>
          <w:rFonts w:ascii="Times New Roman" w:hAnsi="Times New Roman" w:cs="Times New Roman"/>
          <w:sz w:val="24"/>
          <w:szCs w:val="24"/>
        </w:rPr>
        <w:t>озга,</w:t>
      </w:r>
    </w:p>
    <w:p w:rsidR="00354A40" w:rsidRDefault="00354A40" w:rsidP="00354A40">
      <w:pPr>
        <w:spacing w:after="0" w:line="240" w:lineRule="auto"/>
        <w:ind w:firstLine="454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– </w:t>
      </w:r>
      <w:r w:rsidR="00F71458">
        <w:rPr>
          <w:rFonts w:ascii="Times New Roman" w:hAnsi="Times New Roman" w:cs="Times New Roman"/>
          <w:sz w:val="24"/>
          <w:szCs w:val="24"/>
        </w:rPr>
        <w:t>115</w:t>
      </w:r>
      <w:r w:rsidRPr="00354A40">
        <w:rPr>
          <w:rFonts w:ascii="Times New Roman" w:hAnsi="Times New Roman" w:cs="Times New Roman"/>
          <w:sz w:val="24"/>
          <w:szCs w:val="24"/>
        </w:rPr>
        <w:t>-</w:t>
      </w:r>
      <w:r w:rsidR="00F71458">
        <w:rPr>
          <w:rFonts w:ascii="Times New Roman" w:hAnsi="Times New Roman" w:cs="Times New Roman"/>
          <w:sz w:val="24"/>
          <w:szCs w:val="24"/>
        </w:rPr>
        <w:t xml:space="preserve">й Чакры </w:t>
      </w:r>
      <w:proofErr w:type="spellStart"/>
      <w:r w:rsidR="00F71458">
        <w:rPr>
          <w:rFonts w:ascii="Times New Roman" w:hAnsi="Times New Roman" w:cs="Times New Roman"/>
          <w:sz w:val="24"/>
          <w:szCs w:val="24"/>
        </w:rPr>
        <w:t>Вершения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</w:t>
      </w:r>
      <w:r w:rsidR="00F71458">
        <w:rPr>
          <w:rFonts w:ascii="Times New Roman" w:hAnsi="Times New Roman" w:cs="Times New Roman"/>
          <w:sz w:val="24"/>
          <w:szCs w:val="24"/>
        </w:rPr>
        <w:t xml:space="preserve">вокруг </w:t>
      </w:r>
      <w:proofErr w:type="spellStart"/>
      <w:r w:rsidR="00187C14">
        <w:rPr>
          <w:rFonts w:ascii="Times New Roman" w:hAnsi="Times New Roman" w:cs="Times New Roman"/>
          <w:sz w:val="24"/>
          <w:szCs w:val="24"/>
        </w:rPr>
        <w:t>Оджаса</w:t>
      </w:r>
      <w:proofErr w:type="spellEnd"/>
      <w:r w:rsidR="00187C14">
        <w:rPr>
          <w:rFonts w:ascii="Times New Roman" w:hAnsi="Times New Roman" w:cs="Times New Roman"/>
          <w:sz w:val="24"/>
          <w:szCs w:val="24"/>
        </w:rPr>
        <w:t xml:space="preserve"> в синтезе клеток Головного М</w:t>
      </w:r>
      <w:r w:rsidR="00F71458">
        <w:rPr>
          <w:rFonts w:ascii="Times New Roman" w:hAnsi="Times New Roman" w:cs="Times New Roman"/>
          <w:sz w:val="24"/>
          <w:szCs w:val="24"/>
        </w:rPr>
        <w:t>озга,</w:t>
      </w:r>
    </w:p>
    <w:p w:rsidR="00354A40" w:rsidRDefault="00354A40" w:rsidP="00354A40">
      <w:pPr>
        <w:spacing w:after="0" w:line="240" w:lineRule="auto"/>
        <w:ind w:firstLine="454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– </w:t>
      </w:r>
      <w:r w:rsidR="00F71458">
        <w:rPr>
          <w:rFonts w:ascii="Times New Roman" w:hAnsi="Times New Roman" w:cs="Times New Roman"/>
          <w:sz w:val="24"/>
          <w:szCs w:val="24"/>
        </w:rPr>
        <w:t>116 Чакры Служения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="00F71458">
        <w:rPr>
          <w:rFonts w:ascii="Times New Roman" w:hAnsi="Times New Roman" w:cs="Times New Roman"/>
          <w:sz w:val="24"/>
          <w:szCs w:val="24"/>
        </w:rPr>
        <w:t xml:space="preserve">синтеза головного мозга и </w:t>
      </w:r>
      <w:r w:rsidR="00187C14">
        <w:rPr>
          <w:rFonts w:ascii="Times New Roman" w:hAnsi="Times New Roman" w:cs="Times New Roman"/>
          <w:sz w:val="24"/>
          <w:szCs w:val="24"/>
        </w:rPr>
        <w:t>четыретысячидевяностошестилепестковый л</w:t>
      </w:r>
      <w:r w:rsidR="00F71458">
        <w:rPr>
          <w:rFonts w:ascii="Times New Roman" w:hAnsi="Times New Roman" w:cs="Times New Roman"/>
          <w:sz w:val="24"/>
          <w:szCs w:val="24"/>
        </w:rPr>
        <w:t>отос на вершине головы,</w:t>
      </w:r>
    </w:p>
    <w:p w:rsidR="00354A40" w:rsidRDefault="00354A40" w:rsidP="00354A40">
      <w:pPr>
        <w:spacing w:after="0" w:line="240" w:lineRule="auto"/>
        <w:ind w:firstLine="454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– </w:t>
      </w:r>
      <w:r w:rsidR="00F71458">
        <w:rPr>
          <w:rFonts w:ascii="Times New Roman" w:hAnsi="Times New Roman" w:cs="Times New Roman"/>
          <w:sz w:val="24"/>
          <w:szCs w:val="24"/>
        </w:rPr>
        <w:t>117</w:t>
      </w:r>
      <w:r w:rsidRPr="00354A40">
        <w:rPr>
          <w:rFonts w:ascii="Times New Roman" w:hAnsi="Times New Roman" w:cs="Times New Roman"/>
          <w:sz w:val="24"/>
          <w:szCs w:val="24"/>
        </w:rPr>
        <w:t>-</w:t>
      </w:r>
      <w:r w:rsidR="00F71458">
        <w:rPr>
          <w:rFonts w:ascii="Times New Roman" w:hAnsi="Times New Roman" w:cs="Times New Roman"/>
          <w:sz w:val="24"/>
          <w:szCs w:val="24"/>
        </w:rPr>
        <w:t>й Чакры Человечности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="00F71458">
        <w:rPr>
          <w:rFonts w:ascii="Times New Roman" w:hAnsi="Times New Roman" w:cs="Times New Roman"/>
          <w:sz w:val="24"/>
          <w:szCs w:val="24"/>
        </w:rPr>
        <w:t>синтеза темечка</w:t>
      </w:r>
      <w:r w:rsidR="00042515">
        <w:rPr>
          <w:rFonts w:ascii="Times New Roman" w:hAnsi="Times New Roman" w:cs="Times New Roman"/>
          <w:sz w:val="24"/>
          <w:szCs w:val="24"/>
        </w:rPr>
        <w:t xml:space="preserve"> фиксацией синтеза всех Престолов в разнообразных явлениях Чаш Сердца,</w:t>
      </w:r>
    </w:p>
    <w:p w:rsidR="00354A40" w:rsidRDefault="00354A40" w:rsidP="00354A40">
      <w:pPr>
        <w:spacing w:after="0" w:line="240" w:lineRule="auto"/>
        <w:ind w:firstLine="454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lastRenderedPageBreak/>
        <w:t xml:space="preserve">– </w:t>
      </w:r>
      <w:r w:rsidR="00434F23">
        <w:rPr>
          <w:rFonts w:ascii="Times New Roman" w:hAnsi="Times New Roman" w:cs="Times New Roman"/>
          <w:sz w:val="24"/>
          <w:szCs w:val="24"/>
        </w:rPr>
        <w:t>118</w:t>
      </w:r>
      <w:r>
        <w:rPr>
          <w:rFonts w:ascii="Times New Roman" w:hAnsi="Times New Roman" w:cs="Times New Roman"/>
          <w:sz w:val="24"/>
          <w:szCs w:val="24"/>
        </w:rPr>
        <w:t>-</w:t>
      </w:r>
      <w:r w:rsidR="00434F23">
        <w:rPr>
          <w:rFonts w:ascii="Times New Roman" w:hAnsi="Times New Roman" w:cs="Times New Roman"/>
          <w:sz w:val="24"/>
          <w:szCs w:val="24"/>
        </w:rPr>
        <w:t>й Чакры Генезисом</w:t>
      </w:r>
      <w:r w:rsidR="00407093">
        <w:rPr>
          <w:rFonts w:ascii="Times New Roman" w:hAnsi="Times New Roman" w:cs="Times New Roman"/>
          <w:sz w:val="24"/>
          <w:szCs w:val="24"/>
        </w:rPr>
        <w:t xml:space="preserve"> </w:t>
      </w:r>
      <w:r w:rsidR="00042515">
        <w:rPr>
          <w:rFonts w:ascii="Times New Roman" w:hAnsi="Times New Roman" w:cs="Times New Roman"/>
          <w:sz w:val="24"/>
          <w:szCs w:val="24"/>
        </w:rPr>
        <w:t>синтеза Оджаса со сферой внутри тела цельной формой и центровкой первого кольца лепестков над темечком или темечком,</w:t>
      </w:r>
    </w:p>
    <w:p w:rsidR="00354A40" w:rsidRDefault="00354A40" w:rsidP="00354A40">
      <w:pPr>
        <w:spacing w:after="0" w:line="240" w:lineRule="auto"/>
        <w:ind w:firstLine="454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– </w:t>
      </w:r>
      <w:r w:rsidR="00407093">
        <w:rPr>
          <w:rFonts w:ascii="Times New Roman" w:hAnsi="Times New Roman" w:cs="Times New Roman"/>
          <w:sz w:val="24"/>
          <w:szCs w:val="24"/>
        </w:rPr>
        <w:t>119</w:t>
      </w:r>
      <w:r>
        <w:rPr>
          <w:rFonts w:ascii="Times New Roman" w:hAnsi="Times New Roman" w:cs="Times New Roman"/>
          <w:sz w:val="24"/>
          <w:szCs w:val="24"/>
        </w:rPr>
        <w:t>-</w:t>
      </w:r>
      <w:r w:rsidR="00407093">
        <w:rPr>
          <w:rFonts w:ascii="Times New Roman" w:hAnsi="Times New Roman" w:cs="Times New Roman"/>
          <w:sz w:val="24"/>
          <w:szCs w:val="24"/>
        </w:rPr>
        <w:t>й Чакры Пробуждение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="00407093">
        <w:rPr>
          <w:rFonts w:ascii="Times New Roman" w:hAnsi="Times New Roman" w:cs="Times New Roman"/>
          <w:sz w:val="24"/>
          <w:szCs w:val="24"/>
        </w:rPr>
        <w:t>синтеза</w:t>
      </w:r>
      <w:r w:rsidR="00042515">
        <w:rPr>
          <w:rFonts w:ascii="Times New Roman" w:hAnsi="Times New Roman" w:cs="Times New Roman"/>
          <w:sz w:val="24"/>
          <w:szCs w:val="24"/>
        </w:rPr>
        <w:t xml:space="preserve"> тела человека центровкой второго кольца лепестков</w:t>
      </w:r>
      <w:r w:rsidR="00407093">
        <w:rPr>
          <w:rFonts w:ascii="Times New Roman" w:hAnsi="Times New Roman" w:cs="Times New Roman"/>
          <w:sz w:val="24"/>
          <w:szCs w:val="24"/>
        </w:rPr>
        <w:t xml:space="preserve"> над темечком,</w:t>
      </w:r>
    </w:p>
    <w:p w:rsidR="00354A40" w:rsidRDefault="00354A40" w:rsidP="00354A40">
      <w:pPr>
        <w:spacing w:after="0" w:line="240" w:lineRule="auto"/>
        <w:ind w:firstLine="454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– </w:t>
      </w:r>
      <w:r w:rsidR="00042515">
        <w:rPr>
          <w:rFonts w:ascii="Times New Roman" w:hAnsi="Times New Roman" w:cs="Times New Roman"/>
          <w:sz w:val="24"/>
          <w:szCs w:val="24"/>
        </w:rPr>
        <w:t>120</w:t>
      </w:r>
      <w:r>
        <w:rPr>
          <w:rFonts w:ascii="Times New Roman" w:hAnsi="Times New Roman" w:cs="Times New Roman"/>
          <w:sz w:val="24"/>
          <w:szCs w:val="24"/>
        </w:rPr>
        <w:t>-</w:t>
      </w:r>
      <w:r w:rsidR="00042515">
        <w:rPr>
          <w:rFonts w:ascii="Times New Roman" w:hAnsi="Times New Roman" w:cs="Times New Roman"/>
          <w:sz w:val="24"/>
          <w:szCs w:val="24"/>
        </w:rPr>
        <w:t xml:space="preserve">й Чакры Воскрешения – синтез </w:t>
      </w:r>
      <w:r w:rsidR="00407093">
        <w:rPr>
          <w:rFonts w:ascii="Times New Roman" w:hAnsi="Times New Roman" w:cs="Times New Roman"/>
          <w:sz w:val="24"/>
          <w:szCs w:val="24"/>
        </w:rPr>
        <w:t>Сферы вокруг Т</w:t>
      </w:r>
      <w:r w:rsidR="00042515">
        <w:rPr>
          <w:rFonts w:ascii="Times New Roman" w:hAnsi="Times New Roman" w:cs="Times New Roman"/>
          <w:sz w:val="24"/>
          <w:szCs w:val="24"/>
        </w:rPr>
        <w:t>ела</w:t>
      </w:r>
      <w:r w:rsidR="00407093">
        <w:rPr>
          <w:rFonts w:ascii="Times New Roman" w:hAnsi="Times New Roman" w:cs="Times New Roman"/>
          <w:sz w:val="24"/>
          <w:szCs w:val="24"/>
        </w:rPr>
        <w:t xml:space="preserve"> с концентрацией на всём физическом теле центровкой третьего кольца лепестков над головой,</w:t>
      </w:r>
    </w:p>
    <w:p w:rsidR="00354A40" w:rsidRDefault="00354A40" w:rsidP="00354A40">
      <w:pPr>
        <w:spacing w:after="0" w:line="240" w:lineRule="auto"/>
        <w:ind w:firstLine="454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– </w:t>
      </w:r>
      <w:r w:rsidR="00407093">
        <w:rPr>
          <w:rFonts w:ascii="Times New Roman" w:hAnsi="Times New Roman" w:cs="Times New Roman"/>
          <w:sz w:val="24"/>
          <w:szCs w:val="24"/>
        </w:rPr>
        <w:t>121</w:t>
      </w:r>
      <w:r>
        <w:rPr>
          <w:rFonts w:ascii="Times New Roman" w:hAnsi="Times New Roman" w:cs="Times New Roman"/>
          <w:sz w:val="24"/>
          <w:szCs w:val="24"/>
        </w:rPr>
        <w:t>-</w:t>
      </w:r>
      <w:r w:rsidR="00407093">
        <w:rPr>
          <w:rFonts w:ascii="Times New Roman" w:hAnsi="Times New Roman" w:cs="Times New Roman"/>
          <w:sz w:val="24"/>
          <w:szCs w:val="24"/>
        </w:rPr>
        <w:t>й Чакры Жизни синтеза Сферы вокруг Тела с Ядром Жизни под ногами или в горле и центровкой четвёртого кольца лепестков над темечком,</w:t>
      </w:r>
    </w:p>
    <w:p w:rsidR="00354A40" w:rsidRDefault="00354A40" w:rsidP="00354A40">
      <w:pPr>
        <w:spacing w:after="0" w:line="240" w:lineRule="auto"/>
        <w:ind w:firstLine="454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– </w:t>
      </w:r>
      <w:r w:rsidR="00407093">
        <w:rPr>
          <w:rFonts w:ascii="Times New Roman" w:hAnsi="Times New Roman" w:cs="Times New Roman"/>
          <w:sz w:val="24"/>
          <w:szCs w:val="24"/>
        </w:rPr>
        <w:t>122</w:t>
      </w:r>
      <w:r>
        <w:rPr>
          <w:rFonts w:ascii="Times New Roman" w:hAnsi="Times New Roman" w:cs="Times New Roman"/>
          <w:sz w:val="24"/>
          <w:szCs w:val="24"/>
        </w:rPr>
        <w:t>-</w:t>
      </w:r>
      <w:r w:rsidR="00407093">
        <w:rPr>
          <w:rFonts w:ascii="Times New Roman" w:hAnsi="Times New Roman" w:cs="Times New Roman"/>
          <w:sz w:val="24"/>
          <w:szCs w:val="24"/>
        </w:rPr>
        <w:t xml:space="preserve">й Чакры Живы синтеза Сферы вокруг Тела </w:t>
      </w:r>
      <w:r w:rsidR="00B33F80">
        <w:rPr>
          <w:rFonts w:ascii="Times New Roman" w:hAnsi="Times New Roman" w:cs="Times New Roman"/>
          <w:sz w:val="24"/>
          <w:szCs w:val="24"/>
        </w:rPr>
        <w:t xml:space="preserve">с </w:t>
      </w:r>
      <w:r w:rsidR="00407093">
        <w:rPr>
          <w:rFonts w:ascii="Times New Roman" w:hAnsi="Times New Roman" w:cs="Times New Roman"/>
          <w:sz w:val="24"/>
          <w:szCs w:val="24"/>
        </w:rPr>
        <w:t>центровкой Изначальной Клеточкой и центровкой пятого кольца лепестков над темечком,</w:t>
      </w:r>
    </w:p>
    <w:p w:rsidR="00354A40" w:rsidRDefault="00354A40" w:rsidP="00354A40">
      <w:pPr>
        <w:spacing w:after="0" w:line="240" w:lineRule="auto"/>
        <w:ind w:firstLine="454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– </w:t>
      </w:r>
      <w:r w:rsidR="00407093">
        <w:rPr>
          <w:rFonts w:ascii="Times New Roman" w:hAnsi="Times New Roman" w:cs="Times New Roman"/>
          <w:sz w:val="24"/>
          <w:szCs w:val="24"/>
        </w:rPr>
        <w:t>123</w:t>
      </w:r>
      <w:r>
        <w:rPr>
          <w:rFonts w:ascii="Times New Roman" w:hAnsi="Times New Roman" w:cs="Times New Roman"/>
          <w:sz w:val="24"/>
          <w:szCs w:val="24"/>
        </w:rPr>
        <w:t>-</w:t>
      </w:r>
      <w:r w:rsidR="00407093">
        <w:rPr>
          <w:rFonts w:ascii="Times New Roman" w:hAnsi="Times New Roman" w:cs="Times New Roman"/>
          <w:sz w:val="24"/>
          <w:szCs w:val="24"/>
        </w:rPr>
        <w:t>й Чакры Созидания синтеза Сфер Абсолютного Огня</w:t>
      </w:r>
      <w:r w:rsidR="00B33F80">
        <w:rPr>
          <w:rFonts w:ascii="Times New Roman" w:hAnsi="Times New Roman" w:cs="Times New Roman"/>
          <w:sz w:val="24"/>
          <w:szCs w:val="24"/>
        </w:rPr>
        <w:t xml:space="preserve"> вокруг внутри тела центровкой шестого кольца лепестков над темечком,</w:t>
      </w:r>
    </w:p>
    <w:p w:rsidR="00354A40" w:rsidRDefault="00354A40" w:rsidP="00354A40">
      <w:pPr>
        <w:spacing w:after="0" w:line="240" w:lineRule="auto"/>
        <w:ind w:firstLine="454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– </w:t>
      </w:r>
      <w:r w:rsidR="00B33F80">
        <w:rPr>
          <w:rFonts w:ascii="Times New Roman" w:hAnsi="Times New Roman" w:cs="Times New Roman"/>
          <w:sz w:val="24"/>
          <w:szCs w:val="24"/>
        </w:rPr>
        <w:t>124</w:t>
      </w:r>
      <w:r>
        <w:rPr>
          <w:rFonts w:ascii="Times New Roman" w:hAnsi="Times New Roman" w:cs="Times New Roman"/>
          <w:sz w:val="24"/>
          <w:szCs w:val="24"/>
        </w:rPr>
        <w:t>-</w:t>
      </w:r>
      <w:r w:rsidR="00B33F80">
        <w:rPr>
          <w:rFonts w:ascii="Times New Roman" w:hAnsi="Times New Roman" w:cs="Times New Roman"/>
          <w:sz w:val="24"/>
          <w:szCs w:val="24"/>
        </w:rPr>
        <w:t>й Чакры Творения Сферой вокруг Тела и центровкой седьмого кольца лепестков над темечком,</w:t>
      </w:r>
    </w:p>
    <w:p w:rsidR="00354A40" w:rsidRDefault="00354A40" w:rsidP="00354A40">
      <w:pPr>
        <w:spacing w:after="0" w:line="240" w:lineRule="auto"/>
        <w:ind w:firstLine="454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– </w:t>
      </w:r>
      <w:r w:rsidR="00B33F80">
        <w:rPr>
          <w:rFonts w:ascii="Times New Roman" w:hAnsi="Times New Roman" w:cs="Times New Roman"/>
          <w:sz w:val="24"/>
          <w:szCs w:val="24"/>
        </w:rPr>
        <w:t>125</w:t>
      </w:r>
      <w:r>
        <w:rPr>
          <w:rFonts w:ascii="Times New Roman" w:hAnsi="Times New Roman" w:cs="Times New Roman"/>
          <w:sz w:val="24"/>
          <w:szCs w:val="24"/>
        </w:rPr>
        <w:t>-</w:t>
      </w:r>
      <w:r w:rsidR="00B33F80">
        <w:rPr>
          <w:rFonts w:ascii="Times New Roman" w:hAnsi="Times New Roman" w:cs="Times New Roman"/>
          <w:sz w:val="24"/>
          <w:szCs w:val="24"/>
        </w:rPr>
        <w:t>й Чакры Любви Сферой вокруг Тела и центровкой восьмого кольца лепестков над темечком,</w:t>
      </w:r>
    </w:p>
    <w:p w:rsidR="00354A40" w:rsidRDefault="00354A40" w:rsidP="00354A40">
      <w:pPr>
        <w:spacing w:after="0" w:line="240" w:lineRule="auto"/>
        <w:ind w:firstLine="454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– </w:t>
      </w:r>
      <w:r w:rsidR="00B33F80">
        <w:rPr>
          <w:rFonts w:ascii="Times New Roman" w:hAnsi="Times New Roman" w:cs="Times New Roman"/>
          <w:sz w:val="24"/>
          <w:szCs w:val="24"/>
        </w:rPr>
        <w:t>126</w:t>
      </w:r>
      <w:r>
        <w:rPr>
          <w:rFonts w:ascii="Times New Roman" w:hAnsi="Times New Roman" w:cs="Times New Roman"/>
          <w:sz w:val="24"/>
          <w:szCs w:val="24"/>
        </w:rPr>
        <w:t>-</w:t>
      </w:r>
      <w:r w:rsidR="00B33F80">
        <w:rPr>
          <w:rFonts w:ascii="Times New Roman" w:hAnsi="Times New Roman" w:cs="Times New Roman"/>
          <w:sz w:val="24"/>
          <w:szCs w:val="24"/>
        </w:rPr>
        <w:t>й Чакры Мудрости Сферой вокруг Тела и центровкой девятого кольца лепестков над темечком,</w:t>
      </w:r>
    </w:p>
    <w:p w:rsidR="00354A40" w:rsidRDefault="00354A40" w:rsidP="00354A40">
      <w:pPr>
        <w:spacing w:after="0" w:line="240" w:lineRule="auto"/>
        <w:ind w:firstLine="454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– </w:t>
      </w:r>
      <w:r w:rsidR="00B33F80">
        <w:rPr>
          <w:rFonts w:ascii="Times New Roman" w:hAnsi="Times New Roman" w:cs="Times New Roman"/>
          <w:sz w:val="24"/>
          <w:szCs w:val="24"/>
        </w:rPr>
        <w:t>127</w:t>
      </w:r>
      <w:r>
        <w:rPr>
          <w:rFonts w:ascii="Times New Roman" w:hAnsi="Times New Roman" w:cs="Times New Roman"/>
          <w:sz w:val="24"/>
          <w:szCs w:val="24"/>
        </w:rPr>
        <w:t>-</w:t>
      </w:r>
      <w:r w:rsidR="00B33F80">
        <w:rPr>
          <w:rFonts w:ascii="Times New Roman" w:hAnsi="Times New Roman" w:cs="Times New Roman"/>
          <w:sz w:val="24"/>
          <w:szCs w:val="24"/>
        </w:rPr>
        <w:t xml:space="preserve">й Чакры Воли Сферой вокруг и </w:t>
      </w:r>
      <w:r w:rsidR="00744F12">
        <w:rPr>
          <w:rFonts w:ascii="Times New Roman" w:hAnsi="Times New Roman" w:cs="Times New Roman"/>
          <w:sz w:val="24"/>
          <w:szCs w:val="24"/>
        </w:rPr>
        <w:t>ц</w:t>
      </w:r>
      <w:r w:rsidR="00B33F80">
        <w:rPr>
          <w:rFonts w:ascii="Times New Roman" w:hAnsi="Times New Roman" w:cs="Times New Roman"/>
          <w:sz w:val="24"/>
          <w:szCs w:val="24"/>
        </w:rPr>
        <w:t>ентровкой</w:t>
      </w:r>
      <w:r w:rsidR="00744F12">
        <w:rPr>
          <w:rFonts w:ascii="Times New Roman" w:hAnsi="Times New Roman" w:cs="Times New Roman"/>
          <w:sz w:val="24"/>
          <w:szCs w:val="24"/>
        </w:rPr>
        <w:t xml:space="preserve"> 10 кольца лепестков над темечком</w:t>
      </w:r>
      <w:r>
        <w:rPr>
          <w:rFonts w:ascii="Times New Roman" w:hAnsi="Times New Roman" w:cs="Times New Roman"/>
          <w:sz w:val="24"/>
          <w:szCs w:val="24"/>
        </w:rPr>
        <w:t xml:space="preserve"> – </w:t>
      </w:r>
      <w:r w:rsidR="00744F12">
        <w:rPr>
          <w:rFonts w:ascii="Times New Roman" w:hAnsi="Times New Roman" w:cs="Times New Roman"/>
          <w:sz w:val="24"/>
          <w:szCs w:val="24"/>
        </w:rPr>
        <w:t xml:space="preserve">вершины Северного полюса </w:t>
      </w:r>
      <w:r w:rsidR="003A52FC">
        <w:rPr>
          <w:rFonts w:ascii="Times New Roman" w:hAnsi="Times New Roman" w:cs="Times New Roman"/>
          <w:sz w:val="24"/>
          <w:szCs w:val="24"/>
        </w:rPr>
        <w:t xml:space="preserve">Сфер </w:t>
      </w:r>
      <w:r w:rsidR="00744F12">
        <w:rPr>
          <w:rFonts w:ascii="Times New Roman" w:hAnsi="Times New Roman" w:cs="Times New Roman"/>
          <w:sz w:val="24"/>
          <w:szCs w:val="24"/>
        </w:rPr>
        <w:t>основанием его и</w:t>
      </w:r>
    </w:p>
    <w:p w:rsidR="00744F12" w:rsidRDefault="00354A40" w:rsidP="00354A40">
      <w:pPr>
        <w:spacing w:after="0" w:line="240" w:lineRule="auto"/>
        <w:ind w:firstLine="454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– </w:t>
      </w:r>
      <w:r w:rsidR="00744F12">
        <w:rPr>
          <w:rFonts w:ascii="Times New Roman" w:hAnsi="Times New Roman" w:cs="Times New Roman"/>
          <w:sz w:val="24"/>
          <w:szCs w:val="24"/>
        </w:rPr>
        <w:t>128</w:t>
      </w:r>
      <w:r>
        <w:rPr>
          <w:rFonts w:ascii="Times New Roman" w:hAnsi="Times New Roman" w:cs="Times New Roman"/>
          <w:sz w:val="24"/>
          <w:szCs w:val="24"/>
        </w:rPr>
        <w:t>-</w:t>
      </w:r>
      <w:r w:rsidR="00744F12">
        <w:rPr>
          <w:rFonts w:ascii="Times New Roman" w:hAnsi="Times New Roman" w:cs="Times New Roman"/>
          <w:sz w:val="24"/>
          <w:szCs w:val="24"/>
        </w:rPr>
        <w:t>й Чакры ИВДИВО Ипостаси</w:t>
      </w:r>
      <w:r w:rsidR="003A52FC">
        <w:rPr>
          <w:rFonts w:ascii="Times New Roman" w:hAnsi="Times New Roman" w:cs="Times New Roman"/>
          <w:sz w:val="24"/>
          <w:szCs w:val="24"/>
        </w:rPr>
        <w:t xml:space="preserve"> Сферой вокруг Человека с координацией со 127</w:t>
      </w:r>
      <w:r w:rsidRPr="00354A40">
        <w:rPr>
          <w:rFonts w:ascii="Times New Roman" w:hAnsi="Times New Roman" w:cs="Times New Roman"/>
          <w:sz w:val="24"/>
          <w:szCs w:val="24"/>
        </w:rPr>
        <w:t>-</w:t>
      </w:r>
      <w:r w:rsidR="003A52FC">
        <w:rPr>
          <w:rFonts w:ascii="Times New Roman" w:hAnsi="Times New Roman" w:cs="Times New Roman"/>
          <w:sz w:val="24"/>
          <w:szCs w:val="24"/>
        </w:rPr>
        <w:t>й Чакрой вверху Северного полюса и 98й Чакрой внизу под стопами Человека.</w:t>
      </w:r>
    </w:p>
    <w:p w:rsidR="003A52FC" w:rsidRDefault="003A52FC" w:rsidP="00354A40">
      <w:pPr>
        <w:spacing w:after="0" w:line="240" w:lineRule="auto"/>
        <w:ind w:firstLine="454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И далее со 129</w:t>
      </w:r>
      <w:r w:rsidR="00354A40">
        <w:rPr>
          <w:rFonts w:ascii="Times New Roman" w:hAnsi="Times New Roman" w:cs="Times New Roman"/>
          <w:sz w:val="24"/>
          <w:szCs w:val="24"/>
        </w:rPr>
        <w:t>-</w:t>
      </w:r>
      <w:r>
        <w:rPr>
          <w:rFonts w:ascii="Times New Roman" w:hAnsi="Times New Roman" w:cs="Times New Roman"/>
          <w:sz w:val="24"/>
          <w:szCs w:val="24"/>
        </w:rPr>
        <w:t>й по 256</w:t>
      </w:r>
      <w:r w:rsidR="00354A40">
        <w:rPr>
          <w:rFonts w:ascii="Times New Roman" w:hAnsi="Times New Roman" w:cs="Times New Roman"/>
          <w:sz w:val="24"/>
          <w:szCs w:val="24"/>
        </w:rPr>
        <w:t>-</w:t>
      </w:r>
      <w:r>
        <w:rPr>
          <w:rFonts w:ascii="Times New Roman" w:hAnsi="Times New Roman" w:cs="Times New Roman"/>
          <w:sz w:val="24"/>
          <w:szCs w:val="24"/>
        </w:rPr>
        <w:t>ю Чакры вихреобразными явлениями чакральных сфер Человека явлением 128</w:t>
      </w:r>
      <w:r w:rsidR="00354A40">
        <w:rPr>
          <w:rFonts w:ascii="Times New Roman" w:hAnsi="Times New Roman" w:cs="Times New Roman"/>
          <w:sz w:val="24"/>
          <w:szCs w:val="24"/>
        </w:rPr>
        <w:t>-</w:t>
      </w:r>
      <w:r>
        <w:rPr>
          <w:rFonts w:ascii="Times New Roman" w:hAnsi="Times New Roman" w:cs="Times New Roman"/>
          <w:sz w:val="24"/>
          <w:szCs w:val="24"/>
        </w:rPr>
        <w:t>и сфер Чакр.</w:t>
      </w:r>
    </w:p>
    <w:p w:rsidR="003A52FC" w:rsidRDefault="003A52FC" w:rsidP="00354A40">
      <w:pPr>
        <w:spacing w:after="0" w:line="240" w:lineRule="auto"/>
        <w:ind w:firstLine="454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И возжигаясь 49</w:t>
      </w:r>
      <w:r w:rsidR="00354A40" w:rsidRPr="00354A40">
        <w:rPr>
          <w:rFonts w:ascii="Times New Roman" w:hAnsi="Times New Roman" w:cs="Times New Roman"/>
          <w:sz w:val="24"/>
          <w:szCs w:val="24"/>
        </w:rPr>
        <w:t>-</w:t>
      </w:r>
      <w:r>
        <w:rPr>
          <w:rFonts w:ascii="Times New Roman" w:hAnsi="Times New Roman" w:cs="Times New Roman"/>
          <w:sz w:val="24"/>
          <w:szCs w:val="24"/>
        </w:rPr>
        <w:t>ю тысячами 152</w:t>
      </w:r>
      <w:r w:rsidR="00354A40" w:rsidRPr="00354A40">
        <w:rPr>
          <w:rFonts w:ascii="Times New Roman" w:hAnsi="Times New Roman" w:cs="Times New Roman"/>
          <w:sz w:val="24"/>
          <w:szCs w:val="24"/>
        </w:rPr>
        <w:t>-</w:t>
      </w:r>
      <w:r>
        <w:rPr>
          <w:rFonts w:ascii="Times New Roman" w:hAnsi="Times New Roman" w:cs="Times New Roman"/>
          <w:sz w:val="24"/>
          <w:szCs w:val="24"/>
        </w:rPr>
        <w:t>мя Синтезами Изначально Вышестоящего Отца, мы преображаемся новым явлением Чакр Изначально Вышестоящего Отца синтезфизически собою.</w:t>
      </w:r>
    </w:p>
    <w:p w:rsidR="003A52FC" w:rsidRDefault="002737B1" w:rsidP="00354A40">
      <w:pPr>
        <w:spacing w:after="0" w:line="240" w:lineRule="auto"/>
        <w:ind w:firstLine="454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Услышьте,</w:t>
      </w:r>
      <w:r w:rsidR="003A52FC">
        <w:rPr>
          <w:rFonts w:ascii="Times New Roman" w:hAnsi="Times New Roman" w:cs="Times New Roman"/>
          <w:sz w:val="24"/>
          <w:szCs w:val="24"/>
        </w:rPr>
        <w:t xml:space="preserve"> Отец в Зале сказал</w:t>
      </w:r>
      <w:r w:rsidR="00F37242" w:rsidRPr="00F37242">
        <w:rPr>
          <w:rFonts w:ascii="Times New Roman" w:hAnsi="Times New Roman" w:cs="Times New Roman"/>
          <w:b/>
          <w:sz w:val="24"/>
          <w:szCs w:val="24"/>
        </w:rPr>
        <w:t>:</w:t>
      </w:r>
      <w:r w:rsidR="00F37242">
        <w:rPr>
          <w:rFonts w:ascii="Times New Roman" w:hAnsi="Times New Roman" w:cs="Times New Roman"/>
          <w:sz w:val="24"/>
          <w:szCs w:val="24"/>
        </w:rPr>
        <w:t xml:space="preserve"> «Преодолели» на весь Зал, чтобы вся Иерархия слышала.</w:t>
      </w:r>
    </w:p>
    <w:p w:rsidR="00F37242" w:rsidRDefault="00F37242" w:rsidP="00354A40">
      <w:pPr>
        <w:spacing w:after="0" w:line="240" w:lineRule="auto"/>
        <w:ind w:firstLine="454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И вспыхивая новым явлением Чакр каждого из нас, прося Изначально Вышестоящего Отца скоординировать два Куба Творения с явлением девятиэтажных выражений в данные 49тысяч 1</w:t>
      </w:r>
      <w:r w:rsidR="008744C6">
        <w:rPr>
          <w:rFonts w:ascii="Times New Roman" w:hAnsi="Times New Roman" w:cs="Times New Roman"/>
          <w:sz w:val="24"/>
          <w:szCs w:val="24"/>
        </w:rPr>
        <w:t>52 чакральных</w:t>
      </w:r>
      <w:r>
        <w:rPr>
          <w:rFonts w:ascii="Times New Roman" w:hAnsi="Times New Roman" w:cs="Times New Roman"/>
          <w:sz w:val="24"/>
          <w:szCs w:val="24"/>
        </w:rPr>
        <w:t xml:space="preserve"> выражения каждого из нас.</w:t>
      </w:r>
    </w:p>
    <w:p w:rsidR="00F37242" w:rsidRDefault="00F37242" w:rsidP="00354A40">
      <w:pPr>
        <w:spacing w:after="0" w:line="240" w:lineRule="auto"/>
        <w:ind w:firstLine="454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И синтезируясь с Хум Изначально Вышестоящего Отца, стяжаем Синтез Изначально Вышестоящего Отца, прося преобразить каждого из нас и синтеза нас синтезфизически собою. И возжигаясь, преображаемся этим, синтезируя 49 тысяч 152</w:t>
      </w:r>
      <w:r w:rsidR="00354A40">
        <w:rPr>
          <w:rFonts w:ascii="Times New Roman" w:hAnsi="Times New Roman" w:cs="Times New Roman"/>
          <w:sz w:val="24"/>
          <w:szCs w:val="24"/>
        </w:rPr>
        <w:t>-</w:t>
      </w:r>
      <w:r w:rsidR="007C01CC">
        <w:rPr>
          <w:rFonts w:ascii="Times New Roman" w:hAnsi="Times New Roman" w:cs="Times New Roman"/>
          <w:sz w:val="24"/>
          <w:szCs w:val="24"/>
        </w:rPr>
        <w:t>е Чакры с 49</w:t>
      </w:r>
      <w:r w:rsidR="00354A40">
        <w:rPr>
          <w:rFonts w:ascii="Times New Roman" w:hAnsi="Times New Roman" w:cs="Times New Roman"/>
          <w:sz w:val="24"/>
          <w:szCs w:val="24"/>
        </w:rPr>
        <w:t>-</w:t>
      </w:r>
      <w:r w:rsidR="007C01CC">
        <w:rPr>
          <w:rFonts w:ascii="Times New Roman" w:hAnsi="Times New Roman" w:cs="Times New Roman"/>
          <w:sz w:val="24"/>
          <w:szCs w:val="24"/>
        </w:rPr>
        <w:t>ю тысячами 152</w:t>
      </w:r>
      <w:r w:rsidR="00354A40">
        <w:rPr>
          <w:rFonts w:ascii="Times New Roman" w:hAnsi="Times New Roman" w:cs="Times New Roman"/>
          <w:sz w:val="24"/>
          <w:szCs w:val="24"/>
        </w:rPr>
        <w:t>-</w:t>
      </w:r>
      <w:r>
        <w:rPr>
          <w:rFonts w:ascii="Times New Roman" w:hAnsi="Times New Roman" w:cs="Times New Roman"/>
          <w:sz w:val="24"/>
          <w:szCs w:val="24"/>
        </w:rPr>
        <w:t>я Чакрами Изначально Вышестоящего Отца синтезфизически собою каждым из нас.</w:t>
      </w:r>
    </w:p>
    <w:p w:rsidR="00F61E9E" w:rsidRDefault="00F61E9E" w:rsidP="00354A40">
      <w:pPr>
        <w:spacing w:after="0" w:line="240" w:lineRule="auto"/>
        <w:ind w:firstLine="454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И мы проникаемся 49</w:t>
      </w:r>
      <w:r w:rsidR="00354A40">
        <w:rPr>
          <w:rFonts w:ascii="Times New Roman" w:hAnsi="Times New Roman" w:cs="Times New Roman"/>
          <w:sz w:val="24"/>
          <w:szCs w:val="24"/>
        </w:rPr>
        <w:t>-</w:t>
      </w:r>
      <w:r>
        <w:rPr>
          <w:rFonts w:ascii="Times New Roman" w:hAnsi="Times New Roman" w:cs="Times New Roman"/>
          <w:sz w:val="24"/>
          <w:szCs w:val="24"/>
        </w:rPr>
        <w:t>ю тысячами 152</w:t>
      </w:r>
      <w:r w:rsidR="00354A40">
        <w:rPr>
          <w:rFonts w:ascii="Times New Roman" w:hAnsi="Times New Roman" w:cs="Times New Roman"/>
          <w:sz w:val="24"/>
          <w:szCs w:val="24"/>
        </w:rPr>
        <w:t>-</w:t>
      </w:r>
      <w:r>
        <w:rPr>
          <w:rFonts w:ascii="Times New Roman" w:hAnsi="Times New Roman" w:cs="Times New Roman"/>
          <w:sz w:val="24"/>
          <w:szCs w:val="24"/>
        </w:rPr>
        <w:t>я Чакрами Изначально Вышестоящего Отца в явлении Чакр каждого из нас и синтеза нас.</w:t>
      </w:r>
    </w:p>
    <w:p w:rsidR="00187C14" w:rsidRDefault="00F61E9E" w:rsidP="00354A40">
      <w:pPr>
        <w:spacing w:after="0" w:line="240" w:lineRule="auto"/>
        <w:ind w:firstLine="454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И проникаясь Изначально Вышестоящим Отцом, мы синтезируемся с Изначально Вышестоящим Отцом</w:t>
      </w:r>
      <w:r w:rsidR="00C0202C">
        <w:rPr>
          <w:rFonts w:ascii="Times New Roman" w:hAnsi="Times New Roman" w:cs="Times New Roman"/>
          <w:sz w:val="24"/>
          <w:szCs w:val="24"/>
        </w:rPr>
        <w:t>,</w:t>
      </w:r>
      <w:r>
        <w:rPr>
          <w:rFonts w:ascii="Times New Roman" w:hAnsi="Times New Roman" w:cs="Times New Roman"/>
          <w:sz w:val="24"/>
          <w:szCs w:val="24"/>
        </w:rPr>
        <w:t xml:space="preserve"> и просим развернуть </w:t>
      </w:r>
      <w:proofErr w:type="spellStart"/>
      <w:r>
        <w:rPr>
          <w:rFonts w:ascii="Times New Roman" w:hAnsi="Times New Roman" w:cs="Times New Roman"/>
          <w:sz w:val="24"/>
          <w:szCs w:val="24"/>
        </w:rPr>
        <w:t>ивдивно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явление 49</w:t>
      </w:r>
      <w:r w:rsidR="00354A40" w:rsidRPr="00354A40">
        <w:rPr>
          <w:rFonts w:ascii="Times New Roman" w:hAnsi="Times New Roman" w:cs="Times New Roman"/>
          <w:sz w:val="24"/>
          <w:szCs w:val="24"/>
        </w:rPr>
        <w:t>-</w:t>
      </w:r>
      <w:r>
        <w:rPr>
          <w:rFonts w:ascii="Times New Roman" w:hAnsi="Times New Roman" w:cs="Times New Roman"/>
          <w:sz w:val="24"/>
          <w:szCs w:val="24"/>
        </w:rPr>
        <w:t>ти тысяч и ИВДИВО каждого из нас явления 49</w:t>
      </w:r>
      <w:r w:rsidR="00354A40">
        <w:rPr>
          <w:rFonts w:ascii="Times New Roman" w:hAnsi="Times New Roman" w:cs="Times New Roman"/>
          <w:sz w:val="24"/>
          <w:szCs w:val="24"/>
        </w:rPr>
        <w:t>-</w:t>
      </w:r>
      <w:r>
        <w:rPr>
          <w:rFonts w:ascii="Times New Roman" w:hAnsi="Times New Roman" w:cs="Times New Roman"/>
          <w:sz w:val="24"/>
          <w:szCs w:val="24"/>
        </w:rPr>
        <w:t xml:space="preserve">ти тысяч </w:t>
      </w:r>
      <w:r w:rsidR="00354A40">
        <w:rPr>
          <w:rFonts w:ascii="Times New Roman" w:hAnsi="Times New Roman" w:cs="Times New Roman"/>
          <w:sz w:val="24"/>
          <w:szCs w:val="24"/>
        </w:rPr>
        <w:t>-</w:t>
      </w:r>
      <w:r>
        <w:rPr>
          <w:rFonts w:ascii="Times New Roman" w:hAnsi="Times New Roman" w:cs="Times New Roman"/>
          <w:sz w:val="24"/>
          <w:szCs w:val="24"/>
        </w:rPr>
        <w:t xml:space="preserve"> Чакр в синтезе с явлением 256</w:t>
      </w:r>
      <w:r w:rsidR="00354A40" w:rsidRPr="00354A40">
        <w:rPr>
          <w:rFonts w:ascii="Times New Roman" w:hAnsi="Times New Roman" w:cs="Times New Roman"/>
          <w:sz w:val="24"/>
          <w:szCs w:val="24"/>
        </w:rPr>
        <w:t>-</w:t>
      </w:r>
      <w:r>
        <w:rPr>
          <w:rFonts w:ascii="Times New Roman" w:hAnsi="Times New Roman" w:cs="Times New Roman"/>
          <w:sz w:val="24"/>
          <w:szCs w:val="24"/>
        </w:rPr>
        <w:t>рицы Чакр каждой Частью каждого выражения третьего горизонта</w:t>
      </w:r>
      <w:r w:rsidR="00C0202C">
        <w:rPr>
          <w:rFonts w:ascii="Times New Roman" w:hAnsi="Times New Roman" w:cs="Times New Roman"/>
          <w:sz w:val="24"/>
          <w:szCs w:val="24"/>
        </w:rPr>
        <w:t xml:space="preserve"> 192</w:t>
      </w:r>
      <w:r w:rsidR="00354A40" w:rsidRPr="00354A40">
        <w:rPr>
          <w:rFonts w:ascii="Times New Roman" w:hAnsi="Times New Roman" w:cs="Times New Roman"/>
          <w:sz w:val="24"/>
          <w:szCs w:val="24"/>
        </w:rPr>
        <w:t>-</w:t>
      </w:r>
      <w:r w:rsidR="00C0202C">
        <w:rPr>
          <w:rFonts w:ascii="Times New Roman" w:hAnsi="Times New Roman" w:cs="Times New Roman"/>
          <w:sz w:val="24"/>
          <w:szCs w:val="24"/>
        </w:rPr>
        <w:t>х Частей 4096рицы Человека Изначально Вышестоящего Отца каждым из нас и синтезом нас.</w:t>
      </w:r>
      <w:r w:rsidR="00354A40">
        <w:rPr>
          <w:rFonts w:ascii="Times New Roman" w:hAnsi="Times New Roman" w:cs="Times New Roman"/>
          <w:sz w:val="24"/>
          <w:szCs w:val="24"/>
        </w:rPr>
        <w:t xml:space="preserve"> </w:t>
      </w:r>
      <w:r w:rsidR="00C0202C" w:rsidRPr="00C0202C">
        <w:rPr>
          <w:rFonts w:ascii="Times New Roman" w:hAnsi="Times New Roman" w:cs="Times New Roman"/>
          <w:i/>
          <w:sz w:val="24"/>
          <w:szCs w:val="24"/>
        </w:rPr>
        <w:t>Держим, держим</w:t>
      </w:r>
      <w:r w:rsidR="00C0202C">
        <w:rPr>
          <w:rFonts w:ascii="Times New Roman" w:hAnsi="Times New Roman" w:cs="Times New Roman"/>
          <w:i/>
          <w:sz w:val="24"/>
          <w:szCs w:val="24"/>
        </w:rPr>
        <w:t>.</w:t>
      </w:r>
    </w:p>
    <w:p w:rsidR="00C0202C" w:rsidRDefault="00C0202C" w:rsidP="00354A40">
      <w:pPr>
        <w:spacing w:after="0" w:line="240" w:lineRule="auto"/>
        <w:ind w:firstLine="454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И </w:t>
      </w:r>
      <w:r w:rsidR="00DC7860">
        <w:rPr>
          <w:rFonts w:ascii="Times New Roman" w:hAnsi="Times New Roman" w:cs="Times New Roman"/>
          <w:sz w:val="24"/>
          <w:szCs w:val="24"/>
        </w:rPr>
        <w:t xml:space="preserve">мы </w:t>
      </w:r>
      <w:r>
        <w:rPr>
          <w:rFonts w:ascii="Times New Roman" w:hAnsi="Times New Roman" w:cs="Times New Roman"/>
          <w:sz w:val="24"/>
          <w:szCs w:val="24"/>
        </w:rPr>
        <w:t>просим Изначально</w:t>
      </w:r>
      <w:r w:rsidR="007C01CC">
        <w:rPr>
          <w:rFonts w:ascii="Times New Roman" w:hAnsi="Times New Roman" w:cs="Times New Roman"/>
          <w:sz w:val="24"/>
          <w:szCs w:val="24"/>
        </w:rPr>
        <w:t xml:space="preserve"> Вышестоящего Отца распределить и</w:t>
      </w:r>
      <w:r>
        <w:rPr>
          <w:rFonts w:ascii="Times New Roman" w:hAnsi="Times New Roman" w:cs="Times New Roman"/>
          <w:sz w:val="24"/>
          <w:szCs w:val="24"/>
        </w:rPr>
        <w:t xml:space="preserve"> скоординировать явление 256ти Чакр по 192</w:t>
      </w:r>
      <w:r w:rsidR="00354A40" w:rsidRPr="00354A40">
        <w:rPr>
          <w:rFonts w:ascii="Times New Roman" w:hAnsi="Times New Roman" w:cs="Times New Roman"/>
          <w:sz w:val="24"/>
          <w:szCs w:val="24"/>
        </w:rPr>
        <w:t>-</w:t>
      </w:r>
      <w:r>
        <w:rPr>
          <w:rFonts w:ascii="Times New Roman" w:hAnsi="Times New Roman" w:cs="Times New Roman"/>
          <w:sz w:val="24"/>
          <w:szCs w:val="24"/>
        </w:rPr>
        <w:t>м явлениям Частей третьего горизонта 4096рицы каждого из нас. И концентрируем новое явление Чакр синтезчастно 192хрично собою.</w:t>
      </w:r>
    </w:p>
    <w:p w:rsidR="00C0202C" w:rsidRDefault="00C0202C" w:rsidP="00354A40">
      <w:pPr>
        <w:spacing w:after="0" w:line="240" w:lineRule="auto"/>
        <w:ind w:firstLine="454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Синтезируясь с Хум Изначально Вышестоящего Отца, стяжаем 192 Синтеза Изначально Вышестоящего Отца, прося преобразить 192</w:t>
      </w:r>
      <w:r w:rsidR="00354A40">
        <w:rPr>
          <w:rFonts w:ascii="Times New Roman" w:hAnsi="Times New Roman" w:cs="Times New Roman"/>
          <w:sz w:val="24"/>
          <w:szCs w:val="24"/>
        </w:rPr>
        <w:t>-</w:t>
      </w:r>
      <w:r>
        <w:rPr>
          <w:rFonts w:ascii="Times New Roman" w:hAnsi="Times New Roman" w:cs="Times New Roman"/>
          <w:sz w:val="24"/>
          <w:szCs w:val="24"/>
        </w:rPr>
        <w:t>е Части третьего горизонта 4096</w:t>
      </w:r>
      <w:r w:rsidR="00354A40">
        <w:rPr>
          <w:rFonts w:ascii="Times New Roman" w:hAnsi="Times New Roman" w:cs="Times New Roman"/>
          <w:sz w:val="24"/>
          <w:szCs w:val="24"/>
        </w:rPr>
        <w:t>-</w:t>
      </w:r>
      <w:r>
        <w:rPr>
          <w:rFonts w:ascii="Times New Roman" w:hAnsi="Times New Roman" w:cs="Times New Roman"/>
          <w:sz w:val="24"/>
          <w:szCs w:val="24"/>
        </w:rPr>
        <w:t>рицы Человека Изначально Вышестоящего Отца каждым из нас и синтезом нас явлением соответствующих 256ти Чакр каждой Частью</w:t>
      </w:r>
      <w:r w:rsidR="0097070A">
        <w:rPr>
          <w:rFonts w:ascii="Times New Roman" w:hAnsi="Times New Roman" w:cs="Times New Roman"/>
          <w:sz w:val="24"/>
          <w:szCs w:val="24"/>
        </w:rPr>
        <w:t xml:space="preserve"> из 192</w:t>
      </w:r>
      <w:r w:rsidR="00354A40">
        <w:rPr>
          <w:rFonts w:ascii="Times New Roman" w:hAnsi="Times New Roman" w:cs="Times New Roman"/>
          <w:sz w:val="24"/>
          <w:szCs w:val="24"/>
        </w:rPr>
        <w:t>-</w:t>
      </w:r>
      <w:r w:rsidR="0097070A">
        <w:rPr>
          <w:rFonts w:ascii="Times New Roman" w:hAnsi="Times New Roman" w:cs="Times New Roman"/>
          <w:sz w:val="24"/>
          <w:szCs w:val="24"/>
        </w:rPr>
        <w:t>х</w:t>
      </w:r>
      <w:r w:rsidR="00DC7860">
        <w:rPr>
          <w:rFonts w:ascii="Times New Roman" w:hAnsi="Times New Roman" w:cs="Times New Roman"/>
          <w:sz w:val="24"/>
          <w:szCs w:val="24"/>
        </w:rPr>
        <w:t>,</w:t>
      </w:r>
      <w:r w:rsidR="0097070A">
        <w:rPr>
          <w:rFonts w:ascii="Times New Roman" w:hAnsi="Times New Roman" w:cs="Times New Roman"/>
          <w:sz w:val="24"/>
          <w:szCs w:val="24"/>
        </w:rPr>
        <w:t xml:space="preserve"> соответствующими Чакрами из 49</w:t>
      </w:r>
      <w:r w:rsidR="00B566BB" w:rsidRPr="00B566BB">
        <w:rPr>
          <w:rFonts w:ascii="Times New Roman" w:hAnsi="Times New Roman" w:cs="Times New Roman"/>
          <w:sz w:val="24"/>
          <w:szCs w:val="24"/>
        </w:rPr>
        <w:t xml:space="preserve"> </w:t>
      </w:r>
      <w:bookmarkStart w:id="0" w:name="_GoBack"/>
      <w:bookmarkEnd w:id="0"/>
      <w:r w:rsidR="0097070A">
        <w:rPr>
          <w:rFonts w:ascii="Times New Roman" w:hAnsi="Times New Roman" w:cs="Times New Roman"/>
          <w:sz w:val="24"/>
          <w:szCs w:val="24"/>
        </w:rPr>
        <w:t>тысяч 152</w:t>
      </w:r>
      <w:r w:rsidR="00B566BB" w:rsidRPr="00B566BB">
        <w:rPr>
          <w:rFonts w:ascii="Times New Roman" w:hAnsi="Times New Roman" w:cs="Times New Roman"/>
          <w:sz w:val="24"/>
          <w:szCs w:val="24"/>
        </w:rPr>
        <w:t>-</w:t>
      </w:r>
      <w:r w:rsidR="0097070A">
        <w:rPr>
          <w:rFonts w:ascii="Times New Roman" w:hAnsi="Times New Roman" w:cs="Times New Roman"/>
          <w:sz w:val="24"/>
          <w:szCs w:val="24"/>
        </w:rPr>
        <w:t>х выражений.</w:t>
      </w:r>
    </w:p>
    <w:p w:rsidR="006D35F3" w:rsidRDefault="0097070A" w:rsidP="00354A40">
      <w:pPr>
        <w:spacing w:after="0" w:line="240" w:lineRule="auto"/>
        <w:ind w:firstLine="454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И возжи</w:t>
      </w:r>
      <w:r w:rsidR="00DA7606">
        <w:rPr>
          <w:rFonts w:ascii="Times New Roman" w:hAnsi="Times New Roman" w:cs="Times New Roman"/>
          <w:sz w:val="24"/>
          <w:szCs w:val="24"/>
        </w:rPr>
        <w:t>гаясь 192</w:t>
      </w:r>
      <w:r>
        <w:rPr>
          <w:rFonts w:ascii="Times New Roman" w:hAnsi="Times New Roman" w:cs="Times New Roman"/>
          <w:sz w:val="24"/>
          <w:szCs w:val="24"/>
        </w:rPr>
        <w:t xml:space="preserve"> Синтезами Изначально Вышестоящего Отца, преображаемся этим.</w:t>
      </w:r>
    </w:p>
    <w:p w:rsidR="006D35F3" w:rsidRDefault="006D35F3" w:rsidP="00354A40">
      <w:pPr>
        <w:spacing w:after="0" w:line="240" w:lineRule="auto"/>
        <w:ind w:firstLine="454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И мы благодарим Изначально Вышестоящего Отца. Благодарим Изначально Вышестоящих Аватаров Синтеза Кут Хуми Фаинь.</w:t>
      </w:r>
    </w:p>
    <w:p w:rsidR="0097070A" w:rsidRDefault="006D35F3" w:rsidP="00354A40">
      <w:pPr>
        <w:spacing w:after="0" w:line="240" w:lineRule="auto"/>
        <w:ind w:firstLine="454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Возвращаемся в физическое выражение каждым из нас и синтезом нас. И возжигаясь, преображаемся этим, развёртываясь физически собою, и эманируя всё стяжённое и возожжённое</w:t>
      </w:r>
      <w:r w:rsidR="00354A40">
        <w:rPr>
          <w:rFonts w:ascii="Times New Roman" w:hAnsi="Times New Roman" w:cs="Times New Roman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 xml:space="preserve">в Изначально Вышестоящий Дом Изначально Вышестоящего Отца, в Изначально Вышестоящий Дом </w:t>
      </w:r>
      <w:r>
        <w:rPr>
          <w:rFonts w:ascii="Times New Roman" w:hAnsi="Times New Roman" w:cs="Times New Roman"/>
          <w:sz w:val="24"/>
          <w:szCs w:val="24"/>
        </w:rPr>
        <w:lastRenderedPageBreak/>
        <w:t>Изначально Вышестоящего Отца 4031 Изначально Вышестоящей Реальности Санкт-Петербург. Во все Изначально Вышестоящие Дома Изначально Вышестоящего Отца Служения участников данной практики</w:t>
      </w:r>
      <w:r w:rsidR="00DA7606">
        <w:rPr>
          <w:rFonts w:ascii="Times New Roman" w:hAnsi="Times New Roman" w:cs="Times New Roman"/>
          <w:sz w:val="24"/>
          <w:szCs w:val="24"/>
        </w:rPr>
        <w:t xml:space="preserve"> и Изначально Вышестоящий Д</w:t>
      </w:r>
      <w:r w:rsidR="008153A8">
        <w:rPr>
          <w:rFonts w:ascii="Times New Roman" w:hAnsi="Times New Roman" w:cs="Times New Roman"/>
          <w:sz w:val="24"/>
          <w:szCs w:val="24"/>
        </w:rPr>
        <w:t>ом Изначально Вышестоящего Отца каждого из нас.</w:t>
      </w:r>
    </w:p>
    <w:p w:rsidR="008153A8" w:rsidRDefault="008153A8" w:rsidP="00354A40">
      <w:pPr>
        <w:spacing w:after="0" w:line="240" w:lineRule="auto"/>
        <w:ind w:firstLine="454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И выходим из практики.</w:t>
      </w:r>
      <w:r w:rsidR="00354A40">
        <w:rPr>
          <w:rFonts w:ascii="Times New Roman" w:hAnsi="Times New Roman" w:cs="Times New Roman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>Аминь.</w:t>
      </w:r>
    </w:p>
    <w:p w:rsidR="00187C14" w:rsidRDefault="00187C14" w:rsidP="00354A40">
      <w:pPr>
        <w:spacing w:after="0" w:line="240" w:lineRule="auto"/>
        <w:ind w:firstLine="454"/>
        <w:jc w:val="both"/>
        <w:rPr>
          <w:rFonts w:ascii="Times New Roman" w:hAnsi="Times New Roman" w:cs="Times New Roman"/>
          <w:sz w:val="24"/>
          <w:szCs w:val="24"/>
        </w:rPr>
      </w:pPr>
    </w:p>
    <w:p w:rsidR="008E37C8" w:rsidRDefault="008E37C8" w:rsidP="00354A40">
      <w:pPr>
        <w:spacing w:after="0" w:line="240" w:lineRule="auto"/>
        <w:ind w:firstLine="454"/>
        <w:jc w:val="both"/>
        <w:rPr>
          <w:rFonts w:ascii="Times New Roman" w:hAnsi="Times New Roman" w:cs="Times New Roman"/>
          <w:sz w:val="24"/>
          <w:szCs w:val="24"/>
        </w:rPr>
      </w:pPr>
    </w:p>
    <w:p w:rsidR="008E37C8" w:rsidRDefault="008E37C8" w:rsidP="00354A40">
      <w:pPr>
        <w:spacing w:after="0" w:line="240" w:lineRule="auto"/>
        <w:ind w:firstLine="454"/>
        <w:jc w:val="both"/>
        <w:rPr>
          <w:rFonts w:ascii="Times New Roman" w:hAnsi="Times New Roman" w:cs="Times New Roman"/>
          <w:sz w:val="24"/>
          <w:szCs w:val="24"/>
        </w:rPr>
      </w:pPr>
    </w:p>
    <w:p w:rsidR="008E37C8" w:rsidRPr="008E37C8" w:rsidRDefault="008153A8" w:rsidP="00354A40">
      <w:pPr>
        <w:spacing w:after="0" w:line="240" w:lineRule="auto"/>
        <w:ind w:firstLine="454"/>
        <w:jc w:val="both"/>
        <w:rPr>
          <w:rFonts w:ascii="Times New Roman" w:hAnsi="Times New Roman" w:cs="Times New Roman"/>
          <w:b/>
          <w:sz w:val="24"/>
          <w:szCs w:val="24"/>
        </w:rPr>
      </w:pPr>
      <w:r w:rsidRPr="008153A8">
        <w:rPr>
          <w:rFonts w:ascii="Times New Roman" w:hAnsi="Times New Roman" w:cs="Times New Roman"/>
          <w:sz w:val="24"/>
          <w:szCs w:val="24"/>
        </w:rPr>
        <w:t>Наталья Артемьева, Аватар ИВ МГК ИВО 3994ИВР, ИВАС Владомира Стефаны, Служащий</w:t>
      </w:r>
    </w:p>
    <w:sectPr w:rsidR="008E37C8" w:rsidRPr="008E37C8" w:rsidSect="007C233C">
      <w:headerReference w:type="default" r:id="rId8"/>
      <w:pgSz w:w="11906" w:h="16838" w:code="9"/>
      <w:pgMar w:top="851" w:right="851" w:bottom="851" w:left="851" w:header="454" w:footer="454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5B2C77" w:rsidRDefault="005B2C77" w:rsidP="007C233C">
      <w:pPr>
        <w:spacing w:after="0" w:line="240" w:lineRule="auto"/>
      </w:pPr>
      <w:r>
        <w:separator/>
      </w:r>
    </w:p>
  </w:endnote>
  <w:endnote w:type="continuationSeparator" w:id="0">
    <w:p w:rsidR="005B2C77" w:rsidRDefault="005B2C77" w:rsidP="007C233C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43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Calibri Light">
    <w:panose1 w:val="020F0302020204030204"/>
    <w:charset w:val="CC"/>
    <w:family w:val="swiss"/>
    <w:pitch w:val="variable"/>
    <w:sig w:usb0="A00002EF" w:usb1="4000207B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5B2C77" w:rsidRDefault="005B2C77" w:rsidP="007C233C">
      <w:pPr>
        <w:spacing w:after="0" w:line="240" w:lineRule="auto"/>
      </w:pPr>
      <w:r>
        <w:separator/>
      </w:r>
    </w:p>
  </w:footnote>
  <w:footnote w:type="continuationSeparator" w:id="0">
    <w:p w:rsidR="005B2C77" w:rsidRDefault="005B2C77" w:rsidP="007C233C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7C233C" w:rsidRPr="007C233C" w:rsidRDefault="002361EB" w:rsidP="007C233C">
    <w:pPr>
      <w:pStyle w:val="a3"/>
      <w:jc w:val="center"/>
    </w:pPr>
    <w:r>
      <w:rPr>
        <w:rFonts w:ascii="Times New Roman" w:hAnsi="Times New Roman" w:cs="Times New Roman"/>
      </w:rPr>
      <w:t>78</w:t>
    </w:r>
    <w:r w:rsidRPr="00556BB5">
      <w:rPr>
        <w:rFonts w:ascii="Times New Roman" w:hAnsi="Times New Roman" w:cs="Times New Roman"/>
      </w:rPr>
      <w:t>(3)</w:t>
    </w:r>
    <w:r w:rsidR="007C233C" w:rsidRPr="007C233C">
      <w:rPr>
        <w:rFonts w:ascii="Times New Roman" w:hAnsi="Times New Roman" w:cs="Times New Roman"/>
      </w:rPr>
      <w:t xml:space="preserve"> Профессиональный Политический Синтез. 2</w:t>
    </w:r>
    <w:r w:rsidRPr="00556BB5">
      <w:rPr>
        <w:rFonts w:ascii="Times New Roman" w:hAnsi="Times New Roman" w:cs="Times New Roman"/>
      </w:rPr>
      <w:t>5</w:t>
    </w:r>
    <w:r w:rsidR="007C233C" w:rsidRPr="007C233C">
      <w:rPr>
        <w:rFonts w:ascii="Times New Roman" w:hAnsi="Times New Roman" w:cs="Times New Roman"/>
      </w:rPr>
      <w:t>-2</w:t>
    </w:r>
    <w:r w:rsidRPr="00556BB5">
      <w:rPr>
        <w:rFonts w:ascii="Times New Roman" w:hAnsi="Times New Roman" w:cs="Times New Roman"/>
      </w:rPr>
      <w:t>6</w:t>
    </w:r>
    <w:r w:rsidR="007C233C" w:rsidRPr="007C233C">
      <w:rPr>
        <w:rFonts w:ascii="Times New Roman" w:hAnsi="Times New Roman" w:cs="Times New Roman"/>
      </w:rPr>
      <w:t xml:space="preserve"> </w:t>
    </w:r>
    <w:r>
      <w:rPr>
        <w:rFonts w:ascii="Times New Roman" w:hAnsi="Times New Roman" w:cs="Times New Roman"/>
      </w:rPr>
      <w:t>ноября</w:t>
    </w:r>
    <w:r w:rsidR="007C233C" w:rsidRPr="007C233C">
      <w:rPr>
        <w:rFonts w:ascii="Times New Roman" w:hAnsi="Times New Roman" w:cs="Times New Roman"/>
      </w:rPr>
      <w:t xml:space="preserve"> 2017. ИВДИВО 4031 ИВР, Санкт-Петербург</w:t>
    </w: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77832638"/>
    <w:multiLevelType w:val="hybridMultilevel"/>
    <w:tmpl w:val="BB4C0480"/>
    <w:lvl w:ilvl="0" w:tplc="04190001">
      <w:start w:val="1"/>
      <w:numFmt w:val="bullet"/>
      <w:lvlText w:val=""/>
      <w:lvlJc w:val="left"/>
      <w:pPr>
        <w:ind w:left="1146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866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586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306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026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746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466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186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906" w:hanging="360"/>
      </w:pPr>
      <w:rPr>
        <w:rFonts w:ascii="Wingdings" w:hAnsi="Wingdings" w:hint="default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7C233C"/>
    <w:rsid w:val="00042515"/>
    <w:rsid w:val="00112164"/>
    <w:rsid w:val="00146932"/>
    <w:rsid w:val="00187C14"/>
    <w:rsid w:val="001C6B34"/>
    <w:rsid w:val="002361EB"/>
    <w:rsid w:val="00252256"/>
    <w:rsid w:val="002737B1"/>
    <w:rsid w:val="002E5E7B"/>
    <w:rsid w:val="002E7F4A"/>
    <w:rsid w:val="0032646D"/>
    <w:rsid w:val="00354A40"/>
    <w:rsid w:val="003A52FC"/>
    <w:rsid w:val="00407093"/>
    <w:rsid w:val="00412DA0"/>
    <w:rsid w:val="00434F23"/>
    <w:rsid w:val="004B4C19"/>
    <w:rsid w:val="00500A19"/>
    <w:rsid w:val="00556BB5"/>
    <w:rsid w:val="0056602A"/>
    <w:rsid w:val="0059196C"/>
    <w:rsid w:val="00597C3D"/>
    <w:rsid w:val="005B2C77"/>
    <w:rsid w:val="006D35F3"/>
    <w:rsid w:val="00744F12"/>
    <w:rsid w:val="007B045C"/>
    <w:rsid w:val="007C01CC"/>
    <w:rsid w:val="007C233C"/>
    <w:rsid w:val="008153A8"/>
    <w:rsid w:val="008744C6"/>
    <w:rsid w:val="008D018D"/>
    <w:rsid w:val="008E37C8"/>
    <w:rsid w:val="0090305F"/>
    <w:rsid w:val="0097070A"/>
    <w:rsid w:val="00AD4BBB"/>
    <w:rsid w:val="00B174A0"/>
    <w:rsid w:val="00B33F80"/>
    <w:rsid w:val="00B566BB"/>
    <w:rsid w:val="00B60713"/>
    <w:rsid w:val="00BA43C0"/>
    <w:rsid w:val="00BB3B9D"/>
    <w:rsid w:val="00BC7A1E"/>
    <w:rsid w:val="00BF60D4"/>
    <w:rsid w:val="00C0202C"/>
    <w:rsid w:val="00C045C4"/>
    <w:rsid w:val="00CB43DA"/>
    <w:rsid w:val="00CF45C4"/>
    <w:rsid w:val="00D37E53"/>
    <w:rsid w:val="00DA7606"/>
    <w:rsid w:val="00DC7860"/>
    <w:rsid w:val="00E245EE"/>
    <w:rsid w:val="00F060A0"/>
    <w:rsid w:val="00F37242"/>
    <w:rsid w:val="00F61E9E"/>
    <w:rsid w:val="00F71458"/>
    <w:rsid w:val="00FB605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docId w15:val="{3770901E-653D-4111-AE38-EDEEEE3D4D6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FB6055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7C233C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4">
    <w:name w:val="Верхний колонтитул Знак"/>
    <w:basedOn w:val="a0"/>
    <w:link w:val="a3"/>
    <w:uiPriority w:val="99"/>
    <w:rsid w:val="007C233C"/>
  </w:style>
  <w:style w:type="paragraph" w:styleId="a5">
    <w:name w:val="footer"/>
    <w:basedOn w:val="a"/>
    <w:link w:val="a6"/>
    <w:uiPriority w:val="99"/>
    <w:unhideWhenUsed/>
    <w:rsid w:val="007C233C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6">
    <w:name w:val="Нижний колонтитул Знак"/>
    <w:basedOn w:val="a0"/>
    <w:link w:val="a5"/>
    <w:uiPriority w:val="99"/>
    <w:rsid w:val="007C233C"/>
  </w:style>
  <w:style w:type="paragraph" w:styleId="a7">
    <w:name w:val="List Paragraph"/>
    <w:basedOn w:val="a"/>
    <w:uiPriority w:val="34"/>
    <w:qFormat/>
    <w:rsid w:val="00187C14"/>
    <w:pPr>
      <w:spacing w:after="200" w:line="276" w:lineRule="auto"/>
      <w:ind w:left="720"/>
      <w:contextualSpacing/>
    </w:pPr>
    <w:rPr>
      <w:rFonts w:ascii="Times New Roman" w:eastAsia="Times New Roman" w:hAnsi="Times New Roman" w:cs="Times New Roman"/>
      <w:sz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Props1.xml><?xml version="1.0" encoding="utf-8"?>
<ds:datastoreItem xmlns:ds="http://schemas.openxmlformats.org/officeDocument/2006/customXml" ds:itemID="{4B0A714D-AE6F-42B0-A32B-AD16B6318C0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4</Pages>
  <Words>1740</Words>
  <Characters>9918</Characters>
  <Application>Microsoft Office Word</Application>
  <DocSecurity>0</DocSecurity>
  <Lines>82</Lines>
  <Paragraphs>23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11635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Lada Agarkova</dc:creator>
  <cp:lastModifiedBy>Lada Agarkova</cp:lastModifiedBy>
  <cp:revision>4</cp:revision>
  <dcterms:created xsi:type="dcterms:W3CDTF">2017-11-29T04:49:00Z</dcterms:created>
  <dcterms:modified xsi:type="dcterms:W3CDTF">2017-11-29T04:50:00Z</dcterms:modified>
</cp:coreProperties>
</file>